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2FC" w:rsidRPr="00BC64D9" w:rsidRDefault="000B62FC" w:rsidP="00541D00">
      <w:pPr>
        <w:spacing w:after="0" w:line="240" w:lineRule="auto"/>
        <w:ind w:left="-425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4D9">
        <w:rPr>
          <w:rFonts w:ascii="Times New Roman" w:hAnsi="Times New Roman" w:cs="Times New Roman"/>
          <w:b/>
          <w:sz w:val="24"/>
          <w:szCs w:val="24"/>
        </w:rPr>
        <w:t>Основные положения программы развития МБОУ ДО ЦТР «Октябрьский»</w:t>
      </w:r>
    </w:p>
    <w:p w:rsidR="000B62FC" w:rsidRPr="00BC64D9" w:rsidRDefault="000B62FC" w:rsidP="00BC64D9">
      <w:pPr>
        <w:spacing w:after="0" w:line="240" w:lineRule="auto"/>
        <w:ind w:left="-425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4BC2" w:rsidRPr="00D96E46" w:rsidRDefault="00862962" w:rsidP="002E13C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64D9">
        <w:rPr>
          <w:rFonts w:ascii="Times New Roman" w:hAnsi="Times New Roman" w:cs="Times New Roman"/>
          <w:sz w:val="24"/>
          <w:szCs w:val="24"/>
        </w:rPr>
        <w:t>Программа</w:t>
      </w:r>
      <w:r w:rsidR="000B62FC" w:rsidRPr="00BC64D9">
        <w:rPr>
          <w:rFonts w:ascii="Times New Roman" w:hAnsi="Times New Roman" w:cs="Times New Roman"/>
          <w:sz w:val="24"/>
          <w:szCs w:val="24"/>
        </w:rPr>
        <w:t xml:space="preserve"> ра</w:t>
      </w:r>
      <w:r w:rsidRPr="00BC64D9">
        <w:rPr>
          <w:rFonts w:ascii="Times New Roman" w:hAnsi="Times New Roman" w:cs="Times New Roman"/>
          <w:sz w:val="24"/>
          <w:szCs w:val="24"/>
        </w:rPr>
        <w:t>звития учреждения, разработанная</w:t>
      </w:r>
      <w:r w:rsidR="000B62FC" w:rsidRPr="00BC64D9">
        <w:rPr>
          <w:rFonts w:ascii="Times New Roman" w:hAnsi="Times New Roman" w:cs="Times New Roman"/>
          <w:sz w:val="24"/>
          <w:szCs w:val="24"/>
        </w:rPr>
        <w:t xml:space="preserve"> в 2016 году на пять лет (до 2020г.), определяет общую стратегию развития учреждения. </w:t>
      </w:r>
      <w:r w:rsidR="008D2E0D" w:rsidRPr="00BC64D9">
        <w:rPr>
          <w:rFonts w:ascii="Times New Roman" w:hAnsi="Times New Roman" w:cs="Times New Roman"/>
          <w:sz w:val="24"/>
          <w:szCs w:val="24"/>
        </w:rPr>
        <w:t>Про</w:t>
      </w:r>
      <w:r w:rsidR="0057566C" w:rsidRPr="00BC64D9">
        <w:rPr>
          <w:rFonts w:ascii="Times New Roman" w:hAnsi="Times New Roman" w:cs="Times New Roman"/>
          <w:sz w:val="24"/>
          <w:szCs w:val="24"/>
        </w:rPr>
        <w:t xml:space="preserve">грамма развития </w:t>
      </w:r>
      <w:r w:rsidR="008D2E0D" w:rsidRPr="00BC64D9">
        <w:rPr>
          <w:rFonts w:ascii="Times New Roman" w:hAnsi="Times New Roman" w:cs="Times New Roman"/>
          <w:sz w:val="24"/>
          <w:szCs w:val="24"/>
        </w:rPr>
        <w:t xml:space="preserve">рассмотрена и принята на педагогическом совете (Протокол </w:t>
      </w:r>
      <w:r w:rsidR="00DF106B" w:rsidRPr="00BC64D9">
        <w:rPr>
          <w:rFonts w:ascii="Times New Roman" w:hAnsi="Times New Roman" w:cs="Times New Roman"/>
          <w:sz w:val="24"/>
          <w:szCs w:val="24"/>
        </w:rPr>
        <w:t>от 19.01.16г</w:t>
      </w:r>
      <w:r w:rsidR="00B9728E">
        <w:rPr>
          <w:rFonts w:ascii="Times New Roman" w:hAnsi="Times New Roman" w:cs="Times New Roman"/>
          <w:sz w:val="24"/>
          <w:szCs w:val="24"/>
        </w:rPr>
        <w:t>.</w:t>
      </w:r>
      <w:r w:rsidR="00DF106B" w:rsidRPr="00BC64D9">
        <w:rPr>
          <w:rFonts w:ascii="Times New Roman" w:hAnsi="Times New Roman" w:cs="Times New Roman"/>
          <w:sz w:val="24"/>
          <w:szCs w:val="24"/>
        </w:rPr>
        <w:t xml:space="preserve"> </w:t>
      </w:r>
      <w:r w:rsidR="008D2E0D" w:rsidRPr="00BC64D9">
        <w:rPr>
          <w:rFonts w:ascii="Times New Roman" w:hAnsi="Times New Roman" w:cs="Times New Roman"/>
          <w:sz w:val="24"/>
          <w:szCs w:val="24"/>
        </w:rPr>
        <w:t xml:space="preserve">№3.), согласована с учредителем, </w:t>
      </w:r>
      <w:r w:rsidR="0057566C" w:rsidRPr="00BC64D9">
        <w:rPr>
          <w:rFonts w:ascii="Times New Roman" w:hAnsi="Times New Roman" w:cs="Times New Roman"/>
          <w:sz w:val="24"/>
          <w:szCs w:val="24"/>
        </w:rPr>
        <w:t>утверждена приказом директора</w:t>
      </w:r>
      <w:r w:rsidR="008D2E0D" w:rsidRPr="00BC64D9">
        <w:rPr>
          <w:rFonts w:ascii="Times New Roman" w:hAnsi="Times New Roman" w:cs="Times New Roman"/>
          <w:sz w:val="24"/>
          <w:szCs w:val="24"/>
        </w:rPr>
        <w:t xml:space="preserve"> учреждения </w:t>
      </w:r>
      <w:r w:rsidR="0057566C" w:rsidRPr="00BC64D9">
        <w:rPr>
          <w:rFonts w:ascii="Times New Roman" w:hAnsi="Times New Roman" w:cs="Times New Roman"/>
          <w:sz w:val="24"/>
          <w:szCs w:val="24"/>
        </w:rPr>
        <w:t xml:space="preserve"> </w:t>
      </w:r>
      <w:r w:rsidR="00DF106B" w:rsidRPr="00BC64D9">
        <w:rPr>
          <w:rFonts w:ascii="Times New Roman" w:hAnsi="Times New Roman" w:cs="Times New Roman"/>
          <w:sz w:val="24"/>
          <w:szCs w:val="24"/>
        </w:rPr>
        <w:t>от 4.05.2016г</w:t>
      </w:r>
      <w:r w:rsidR="00B9728E">
        <w:rPr>
          <w:rFonts w:ascii="Times New Roman" w:hAnsi="Times New Roman" w:cs="Times New Roman"/>
          <w:sz w:val="24"/>
          <w:szCs w:val="24"/>
        </w:rPr>
        <w:t>.</w:t>
      </w:r>
      <w:r w:rsidR="00DF106B" w:rsidRPr="00BC64D9">
        <w:rPr>
          <w:rFonts w:ascii="Times New Roman" w:hAnsi="Times New Roman" w:cs="Times New Roman"/>
          <w:sz w:val="24"/>
          <w:szCs w:val="24"/>
        </w:rPr>
        <w:t xml:space="preserve"> </w:t>
      </w:r>
      <w:r w:rsidR="0057566C" w:rsidRPr="00BC64D9">
        <w:rPr>
          <w:rFonts w:ascii="Times New Roman" w:hAnsi="Times New Roman" w:cs="Times New Roman"/>
          <w:sz w:val="24"/>
          <w:szCs w:val="24"/>
        </w:rPr>
        <w:t>№</w:t>
      </w:r>
      <w:r w:rsidR="008D2E0D" w:rsidRPr="00BC64D9">
        <w:rPr>
          <w:rFonts w:ascii="Times New Roman" w:hAnsi="Times New Roman" w:cs="Times New Roman"/>
          <w:sz w:val="24"/>
          <w:szCs w:val="24"/>
        </w:rPr>
        <w:t>107-ОД</w:t>
      </w:r>
      <w:r w:rsidR="008E4BC2">
        <w:rPr>
          <w:rFonts w:ascii="Times New Roman" w:hAnsi="Times New Roman" w:cs="Times New Roman"/>
          <w:sz w:val="24"/>
          <w:szCs w:val="24"/>
        </w:rPr>
        <w:t xml:space="preserve"> и</w:t>
      </w:r>
      <w:r w:rsidR="0057566C" w:rsidRPr="00BC64D9">
        <w:rPr>
          <w:rFonts w:ascii="Times New Roman" w:hAnsi="Times New Roman" w:cs="Times New Roman"/>
          <w:sz w:val="24"/>
          <w:szCs w:val="24"/>
        </w:rPr>
        <w:t xml:space="preserve"> </w:t>
      </w:r>
      <w:r w:rsidR="008E4BC2" w:rsidRPr="00BB2F21">
        <w:rPr>
          <w:rFonts w:ascii="Times New Roman" w:hAnsi="Times New Roman" w:cs="Times New Roman"/>
          <w:sz w:val="24"/>
          <w:szCs w:val="24"/>
        </w:rPr>
        <w:t>определяет общую стратегию развития учреждения в многообразии всех видов</w:t>
      </w:r>
      <w:r w:rsidR="008E4BC2">
        <w:rPr>
          <w:rFonts w:ascii="Times New Roman" w:hAnsi="Times New Roman" w:cs="Times New Roman"/>
          <w:sz w:val="24"/>
          <w:szCs w:val="24"/>
        </w:rPr>
        <w:t>,</w:t>
      </w:r>
      <w:r w:rsidR="008E4BC2" w:rsidRPr="00BB2F21">
        <w:rPr>
          <w:rFonts w:ascii="Times New Roman" w:hAnsi="Times New Roman" w:cs="Times New Roman"/>
          <w:sz w:val="24"/>
          <w:szCs w:val="24"/>
        </w:rPr>
        <w:t xml:space="preserve"> свойствен</w:t>
      </w:r>
      <w:r w:rsidR="008E4BC2">
        <w:rPr>
          <w:rFonts w:ascii="Times New Roman" w:hAnsi="Times New Roman" w:cs="Times New Roman"/>
          <w:sz w:val="24"/>
          <w:szCs w:val="24"/>
        </w:rPr>
        <w:t>ной ему деятельности. В п</w:t>
      </w:r>
      <w:r w:rsidR="008E4BC2" w:rsidRPr="00BB2F21">
        <w:rPr>
          <w:rFonts w:ascii="Times New Roman" w:hAnsi="Times New Roman" w:cs="Times New Roman"/>
          <w:sz w:val="24"/>
          <w:szCs w:val="24"/>
        </w:rPr>
        <w:t>рограмме развития указаны основные направления функционирования и развития учреждения в целом, механизмы их реализаци</w:t>
      </w:r>
      <w:r w:rsidR="008E4BC2">
        <w:rPr>
          <w:rFonts w:ascii="Times New Roman" w:hAnsi="Times New Roman" w:cs="Times New Roman"/>
          <w:sz w:val="24"/>
          <w:szCs w:val="24"/>
        </w:rPr>
        <w:t>и, прогнозируемые результаты. Программа</w:t>
      </w:r>
      <w:r w:rsidR="008E4BC2" w:rsidRPr="00BB2F21">
        <w:rPr>
          <w:rFonts w:ascii="Times New Roman" w:hAnsi="Times New Roman" w:cs="Times New Roman"/>
          <w:sz w:val="24"/>
          <w:szCs w:val="24"/>
        </w:rPr>
        <w:t xml:space="preserve"> позволяет сконцентрировать ресурсный потенциал</w:t>
      </w:r>
      <w:r w:rsidR="008E4BC2">
        <w:rPr>
          <w:rFonts w:ascii="Times New Roman" w:hAnsi="Times New Roman" w:cs="Times New Roman"/>
          <w:sz w:val="24"/>
          <w:szCs w:val="24"/>
        </w:rPr>
        <w:t xml:space="preserve"> МБОУ ДО </w:t>
      </w:r>
      <w:r w:rsidR="008E4BC2" w:rsidRPr="00BB2F21">
        <w:rPr>
          <w:rFonts w:ascii="Times New Roman" w:hAnsi="Times New Roman" w:cs="Times New Roman"/>
          <w:sz w:val="24"/>
          <w:szCs w:val="24"/>
        </w:rPr>
        <w:t xml:space="preserve"> ЦТР «Октябрьский», создать перспективу </w:t>
      </w:r>
      <w:r w:rsidR="002E13CB">
        <w:rPr>
          <w:rFonts w:ascii="Times New Roman" w:hAnsi="Times New Roman" w:cs="Times New Roman"/>
          <w:sz w:val="24"/>
          <w:szCs w:val="24"/>
        </w:rPr>
        <w:t>в развитии учреждения</w:t>
      </w:r>
      <w:r w:rsidR="008E4BC2" w:rsidRPr="00BB2F21">
        <w:rPr>
          <w:rFonts w:ascii="Times New Roman" w:hAnsi="Times New Roman" w:cs="Times New Roman"/>
          <w:sz w:val="24"/>
          <w:szCs w:val="24"/>
        </w:rPr>
        <w:t>, повыси</w:t>
      </w:r>
      <w:r w:rsidR="002E13CB">
        <w:rPr>
          <w:rFonts w:ascii="Times New Roman" w:hAnsi="Times New Roman" w:cs="Times New Roman"/>
          <w:sz w:val="24"/>
          <w:szCs w:val="24"/>
        </w:rPr>
        <w:t>ть качество образования</w:t>
      </w:r>
      <w:r w:rsidR="008E4BC2" w:rsidRPr="00BB2F21">
        <w:rPr>
          <w:rFonts w:ascii="Times New Roman" w:hAnsi="Times New Roman" w:cs="Times New Roman"/>
          <w:sz w:val="24"/>
          <w:szCs w:val="24"/>
        </w:rPr>
        <w:t>, исходя из потребностей всех учас</w:t>
      </w:r>
      <w:r w:rsidR="008E4BC2">
        <w:rPr>
          <w:rFonts w:ascii="Times New Roman" w:hAnsi="Times New Roman" w:cs="Times New Roman"/>
          <w:sz w:val="24"/>
          <w:szCs w:val="24"/>
        </w:rPr>
        <w:t>тников образовательных отношений</w:t>
      </w:r>
      <w:r w:rsidR="008E4BC2" w:rsidRPr="00BB2F21">
        <w:rPr>
          <w:rFonts w:ascii="Times New Roman" w:hAnsi="Times New Roman" w:cs="Times New Roman"/>
          <w:sz w:val="24"/>
          <w:szCs w:val="24"/>
        </w:rPr>
        <w:t>.</w:t>
      </w:r>
    </w:p>
    <w:p w:rsidR="008E4BC2" w:rsidRDefault="000B62FC" w:rsidP="002E1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4D9">
        <w:rPr>
          <w:rFonts w:ascii="Times New Roman" w:hAnsi="Times New Roman" w:cs="Times New Roman"/>
          <w:sz w:val="24"/>
          <w:szCs w:val="24"/>
        </w:rPr>
        <w:t>Анализ деятельности учреждения в</w:t>
      </w:r>
      <w:r w:rsidR="002E13CB">
        <w:rPr>
          <w:rFonts w:ascii="Times New Roman" w:hAnsi="Times New Roman" w:cs="Times New Roman"/>
          <w:sz w:val="24"/>
          <w:szCs w:val="24"/>
        </w:rPr>
        <w:t xml:space="preserve"> течение реализации предыдущей п</w:t>
      </w:r>
      <w:r w:rsidRPr="00BC64D9">
        <w:rPr>
          <w:rFonts w:ascii="Times New Roman" w:hAnsi="Times New Roman" w:cs="Times New Roman"/>
          <w:sz w:val="24"/>
          <w:szCs w:val="24"/>
        </w:rPr>
        <w:t>рограммы развития позволил сделать выводы об основных направлениях деятельности учреждения, определить основные преимущества и результаты</w:t>
      </w:r>
      <w:r w:rsidR="00862962" w:rsidRPr="00BC64D9">
        <w:rPr>
          <w:rFonts w:ascii="Times New Roman" w:hAnsi="Times New Roman" w:cs="Times New Roman"/>
          <w:sz w:val="24"/>
          <w:szCs w:val="24"/>
        </w:rPr>
        <w:t>, обозначить миссию</w:t>
      </w:r>
      <w:r w:rsidR="00D63021" w:rsidRPr="00BC64D9">
        <w:rPr>
          <w:rFonts w:ascii="Times New Roman" w:hAnsi="Times New Roman" w:cs="Times New Roman"/>
          <w:sz w:val="24"/>
          <w:szCs w:val="24"/>
        </w:rPr>
        <w:t xml:space="preserve"> учреждения, которая звучит следующим образом: </w:t>
      </w:r>
      <w:r w:rsidR="00D63021" w:rsidRPr="00BC64D9">
        <w:rPr>
          <w:rFonts w:ascii="Times New Roman" w:hAnsi="Times New Roman" w:cs="Times New Roman"/>
          <w:bCs/>
          <w:iCs/>
          <w:sz w:val="24"/>
          <w:szCs w:val="24"/>
        </w:rPr>
        <w:t>«Центр творческого развития «Октябрьский» для всех и для каждого».</w:t>
      </w:r>
      <w:r w:rsidR="00D63021" w:rsidRPr="00BC64D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D63021" w:rsidRPr="00BC64D9">
        <w:rPr>
          <w:rFonts w:ascii="Times New Roman" w:hAnsi="Times New Roman" w:cs="Times New Roman"/>
          <w:sz w:val="24"/>
          <w:szCs w:val="24"/>
        </w:rPr>
        <w:t xml:space="preserve"> В ЦТР должны найти своё место все учащиеся  независимо от их индивидуальных способностей,</w:t>
      </w:r>
      <w:r w:rsidR="0057566C" w:rsidRPr="00BC64D9">
        <w:rPr>
          <w:rFonts w:ascii="Times New Roman" w:hAnsi="Times New Roman" w:cs="Times New Roman"/>
          <w:sz w:val="24"/>
          <w:szCs w:val="24"/>
        </w:rPr>
        <w:t xml:space="preserve"> особенностей и возраста, а учреждение должно с</w:t>
      </w:r>
      <w:r w:rsidR="00D63021" w:rsidRPr="00BC64D9">
        <w:rPr>
          <w:rFonts w:ascii="Times New Roman" w:hAnsi="Times New Roman" w:cs="Times New Roman"/>
          <w:sz w:val="24"/>
          <w:szCs w:val="24"/>
        </w:rPr>
        <w:t>озда</w:t>
      </w:r>
      <w:r w:rsidR="0057566C" w:rsidRPr="00BC64D9">
        <w:rPr>
          <w:rFonts w:ascii="Times New Roman" w:hAnsi="Times New Roman" w:cs="Times New Roman"/>
          <w:sz w:val="24"/>
          <w:szCs w:val="24"/>
        </w:rPr>
        <w:t>ть такие условия</w:t>
      </w:r>
      <w:r w:rsidR="00D63021" w:rsidRPr="00BC64D9">
        <w:rPr>
          <w:rFonts w:ascii="Times New Roman" w:hAnsi="Times New Roman" w:cs="Times New Roman"/>
          <w:sz w:val="24"/>
          <w:szCs w:val="24"/>
        </w:rPr>
        <w:t xml:space="preserve">, чтобы каждый мог полностью реализовать себя, </w:t>
      </w:r>
      <w:r w:rsidR="00DF106B">
        <w:rPr>
          <w:rFonts w:ascii="Times New Roman" w:hAnsi="Times New Roman" w:cs="Times New Roman"/>
          <w:sz w:val="24"/>
          <w:szCs w:val="24"/>
        </w:rPr>
        <w:t xml:space="preserve">развить </w:t>
      </w:r>
      <w:r w:rsidR="00D63021" w:rsidRPr="00BC64D9">
        <w:rPr>
          <w:rFonts w:ascii="Times New Roman" w:hAnsi="Times New Roman" w:cs="Times New Roman"/>
          <w:sz w:val="24"/>
          <w:szCs w:val="24"/>
        </w:rPr>
        <w:t>свои индивидуальные особенности, и</w:t>
      </w:r>
      <w:r w:rsidR="0057566C" w:rsidRPr="00BC64D9">
        <w:rPr>
          <w:rFonts w:ascii="Times New Roman" w:hAnsi="Times New Roman" w:cs="Times New Roman"/>
          <w:sz w:val="24"/>
          <w:szCs w:val="24"/>
        </w:rPr>
        <w:t>нтересы</w:t>
      </w:r>
      <w:r w:rsidR="00D63021" w:rsidRPr="00BC64D9">
        <w:rPr>
          <w:rFonts w:ascii="Times New Roman" w:hAnsi="Times New Roman" w:cs="Times New Roman"/>
          <w:sz w:val="24"/>
          <w:szCs w:val="24"/>
        </w:rPr>
        <w:t xml:space="preserve">. </w:t>
      </w:r>
      <w:r w:rsidRPr="00BC64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106B" w:rsidRDefault="00347A14" w:rsidP="002E13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136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</w:t>
      </w:r>
      <w:r w:rsidR="00DF106B">
        <w:rPr>
          <w:rFonts w:ascii="Times New Roman" w:eastAsia="Calibri" w:hAnsi="Times New Roman" w:cs="Times New Roman"/>
          <w:sz w:val="24"/>
          <w:szCs w:val="24"/>
        </w:rPr>
        <w:t xml:space="preserve">ель </w:t>
      </w:r>
      <w:r w:rsidR="00413609">
        <w:rPr>
          <w:rFonts w:ascii="Times New Roman" w:eastAsia="Calibri" w:hAnsi="Times New Roman" w:cs="Times New Roman"/>
          <w:sz w:val="24"/>
          <w:szCs w:val="24"/>
        </w:rPr>
        <w:t xml:space="preserve">программы развития </w:t>
      </w:r>
      <w:r w:rsidR="008D2E0D" w:rsidRPr="00BC64D9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DF106B">
        <w:rPr>
          <w:rFonts w:ascii="Times New Roman" w:eastAsia="Calibri" w:hAnsi="Times New Roman" w:cs="Times New Roman"/>
          <w:sz w:val="24"/>
          <w:szCs w:val="24"/>
        </w:rPr>
        <w:t>о</w:t>
      </w:r>
      <w:r w:rsidR="00DF106B" w:rsidRPr="00BB2F21">
        <w:rPr>
          <w:rFonts w:ascii="Times New Roman" w:eastAsia="Calibri" w:hAnsi="Times New Roman" w:cs="Times New Roman"/>
          <w:sz w:val="24"/>
          <w:szCs w:val="24"/>
        </w:rPr>
        <w:t>беспечение условий для получения качественного дополнительного образования всеми</w:t>
      </w:r>
      <w:r w:rsidR="00DF106B">
        <w:rPr>
          <w:rFonts w:ascii="Times New Roman" w:eastAsia="Calibri" w:hAnsi="Times New Roman" w:cs="Times New Roman"/>
          <w:sz w:val="24"/>
          <w:szCs w:val="24"/>
        </w:rPr>
        <w:t xml:space="preserve"> уча</w:t>
      </w:r>
      <w:r w:rsidR="00DF106B" w:rsidRPr="00BB2F21">
        <w:rPr>
          <w:rFonts w:ascii="Times New Roman" w:eastAsia="Calibri" w:hAnsi="Times New Roman" w:cs="Times New Roman"/>
          <w:sz w:val="24"/>
          <w:szCs w:val="24"/>
        </w:rPr>
        <w:t xml:space="preserve">щимися и сотрудничество всех участников образовательных отношений. </w:t>
      </w:r>
    </w:p>
    <w:p w:rsidR="008E4BC2" w:rsidRPr="008E4BC2" w:rsidRDefault="00347A14" w:rsidP="002E13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E4BC2">
        <w:rPr>
          <w:rFonts w:ascii="Times New Roman" w:eastAsia="Calibri" w:hAnsi="Times New Roman" w:cs="Times New Roman"/>
          <w:sz w:val="24"/>
          <w:szCs w:val="24"/>
        </w:rPr>
        <w:t>Задачи п</w:t>
      </w:r>
      <w:r w:rsidR="008E4BC2" w:rsidRPr="008E4BC2">
        <w:rPr>
          <w:rFonts w:ascii="Times New Roman" w:eastAsia="Calibri" w:hAnsi="Times New Roman" w:cs="Times New Roman"/>
          <w:sz w:val="24"/>
          <w:szCs w:val="24"/>
        </w:rPr>
        <w:t>рограммы развития:</w:t>
      </w:r>
    </w:p>
    <w:p w:rsidR="008E4BC2" w:rsidRPr="00785FFB" w:rsidRDefault="008E4BC2" w:rsidP="00785FF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5FFB">
        <w:rPr>
          <w:rFonts w:ascii="Times New Roman" w:eastAsia="Calibri" w:hAnsi="Times New Roman" w:cs="Times New Roman"/>
          <w:sz w:val="24"/>
          <w:szCs w:val="24"/>
        </w:rPr>
        <w:t xml:space="preserve">Реализация Закона РФ «Об образовании в Российской Федерации» от 29.12.2012г. № 273 – ФЗ. </w:t>
      </w:r>
    </w:p>
    <w:p w:rsidR="008E4BC2" w:rsidRPr="00785FFB" w:rsidRDefault="008E4BC2" w:rsidP="00785FF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5FFB">
        <w:rPr>
          <w:rFonts w:ascii="Times New Roman" w:eastAsia="Calibri" w:hAnsi="Times New Roman" w:cs="Times New Roman"/>
          <w:sz w:val="24"/>
          <w:szCs w:val="24"/>
        </w:rPr>
        <w:t xml:space="preserve">Создание условий для обеспечения доступного, современного, качественного дополнительного образования. </w:t>
      </w:r>
    </w:p>
    <w:p w:rsidR="008E4BC2" w:rsidRPr="00785FFB" w:rsidRDefault="008E4BC2" w:rsidP="00785FF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5FFB">
        <w:rPr>
          <w:rFonts w:ascii="Times New Roman" w:eastAsia="Calibri" w:hAnsi="Times New Roman" w:cs="Times New Roman"/>
          <w:sz w:val="24"/>
          <w:szCs w:val="24"/>
        </w:rPr>
        <w:t xml:space="preserve">Создание развивающей среды, отвечающей познавательным потребностям и возможностям учащихся, обеспечивающей их личностное развитие. </w:t>
      </w:r>
    </w:p>
    <w:p w:rsidR="008E4BC2" w:rsidRPr="00785FFB" w:rsidRDefault="008E4BC2" w:rsidP="00785FF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5FFB">
        <w:rPr>
          <w:rFonts w:ascii="Times New Roman" w:eastAsia="Calibri" w:hAnsi="Times New Roman" w:cs="Times New Roman"/>
          <w:sz w:val="24"/>
          <w:szCs w:val="24"/>
        </w:rPr>
        <w:t>Проектирование современных дополнительных общеобразовательных (общеразвивающих) программ для разных категорий учащихсяю</w:t>
      </w:r>
    </w:p>
    <w:p w:rsidR="008E4BC2" w:rsidRPr="00785FFB" w:rsidRDefault="008E4BC2" w:rsidP="00785FF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5FFB">
        <w:rPr>
          <w:rFonts w:ascii="Times New Roman" w:eastAsia="Calibri" w:hAnsi="Times New Roman" w:cs="Times New Roman"/>
          <w:sz w:val="24"/>
          <w:szCs w:val="24"/>
        </w:rPr>
        <w:t xml:space="preserve">Осуществление комплексной информатизации образовательного процесса в условиях дополнительного образования. </w:t>
      </w:r>
    </w:p>
    <w:p w:rsidR="008E4BC2" w:rsidRPr="00785FFB" w:rsidRDefault="008E4BC2" w:rsidP="00785FF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5FFB">
        <w:rPr>
          <w:rFonts w:ascii="Times New Roman" w:eastAsia="Calibri" w:hAnsi="Times New Roman" w:cs="Times New Roman"/>
          <w:sz w:val="24"/>
          <w:szCs w:val="24"/>
        </w:rPr>
        <w:t xml:space="preserve">Включение большего числа  учащихся в систему самоуправления, в качестве активных участников и организаторов воспитательного процесса. </w:t>
      </w:r>
    </w:p>
    <w:p w:rsidR="008E4BC2" w:rsidRPr="00785FFB" w:rsidRDefault="008E4BC2" w:rsidP="00785FF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5FFB">
        <w:rPr>
          <w:rFonts w:ascii="Times New Roman" w:eastAsia="Calibri" w:hAnsi="Times New Roman" w:cs="Times New Roman"/>
          <w:sz w:val="24"/>
          <w:szCs w:val="24"/>
        </w:rPr>
        <w:t>Развитие взаимодействия</w:t>
      </w:r>
      <w:r w:rsidRPr="00785FFB">
        <w:rPr>
          <w:rFonts w:ascii="Times New Roman" w:hAnsi="Times New Roman" w:cs="Times New Roman"/>
          <w:sz w:val="24"/>
          <w:szCs w:val="24"/>
        </w:rPr>
        <w:t xml:space="preserve"> </w:t>
      </w:r>
      <w:r w:rsidRPr="00785FFB">
        <w:rPr>
          <w:rFonts w:ascii="Times New Roman" w:eastAsia="Calibri" w:hAnsi="Times New Roman" w:cs="Times New Roman"/>
          <w:sz w:val="24"/>
          <w:szCs w:val="24"/>
        </w:rPr>
        <w:t xml:space="preserve">образовательной организации (учреждения) с родителями (законными представителями) учащихся, с </w:t>
      </w:r>
      <w:r w:rsidR="00785FFB" w:rsidRPr="00785FFB">
        <w:rPr>
          <w:rFonts w:ascii="Times New Roman" w:eastAsia="Calibri" w:hAnsi="Times New Roman" w:cs="Times New Roman"/>
          <w:sz w:val="24"/>
          <w:szCs w:val="24"/>
        </w:rPr>
        <w:t>образовательными учреждениями</w:t>
      </w:r>
      <w:r w:rsidRPr="00785FFB">
        <w:rPr>
          <w:rFonts w:ascii="Times New Roman" w:eastAsia="Calibri" w:hAnsi="Times New Roman" w:cs="Times New Roman"/>
          <w:sz w:val="24"/>
          <w:szCs w:val="24"/>
        </w:rPr>
        <w:t xml:space="preserve"> района и города, общественными организациями и социальными партнерами. </w:t>
      </w:r>
    </w:p>
    <w:p w:rsidR="008E4BC2" w:rsidRPr="00785FFB" w:rsidRDefault="008E4BC2" w:rsidP="00785FF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5FFB">
        <w:rPr>
          <w:rFonts w:ascii="Times New Roman" w:eastAsia="Calibri" w:hAnsi="Times New Roman" w:cs="Times New Roman"/>
          <w:sz w:val="24"/>
          <w:szCs w:val="24"/>
        </w:rPr>
        <w:t>Развитие и расширение инновационной составляющей образовательного процесса.</w:t>
      </w:r>
    </w:p>
    <w:p w:rsidR="008E4BC2" w:rsidRPr="00785FFB" w:rsidRDefault="008E4BC2" w:rsidP="00785FF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5FFB">
        <w:rPr>
          <w:rFonts w:ascii="Times New Roman" w:eastAsia="Calibri" w:hAnsi="Times New Roman" w:cs="Times New Roman"/>
          <w:sz w:val="24"/>
          <w:szCs w:val="24"/>
        </w:rPr>
        <w:t xml:space="preserve">Расширение возможностей внутреннего мониторинга и внешней экспертизы качества образования и воспитания. </w:t>
      </w:r>
    </w:p>
    <w:p w:rsidR="008E4BC2" w:rsidRPr="00785FFB" w:rsidRDefault="008E4BC2" w:rsidP="00785FF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5FFB">
        <w:rPr>
          <w:rFonts w:ascii="Times New Roman" w:eastAsia="Calibri" w:hAnsi="Times New Roman" w:cs="Times New Roman"/>
          <w:sz w:val="24"/>
          <w:szCs w:val="24"/>
        </w:rPr>
        <w:t xml:space="preserve">Усиление мотивационной основы управления педагогическим коллективом учреждения. </w:t>
      </w:r>
    </w:p>
    <w:p w:rsidR="008E4BC2" w:rsidRPr="00785FFB" w:rsidRDefault="008E4BC2" w:rsidP="00785FF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5FFB">
        <w:rPr>
          <w:rFonts w:ascii="Times New Roman" w:eastAsia="Calibri" w:hAnsi="Times New Roman" w:cs="Times New Roman"/>
          <w:sz w:val="24"/>
          <w:szCs w:val="24"/>
        </w:rPr>
        <w:t xml:space="preserve">Развитие профессиональной компетентности педагогического коллектива с учетом новых тенденций в дополнительном образовании. </w:t>
      </w:r>
    </w:p>
    <w:p w:rsidR="008E4BC2" w:rsidRPr="00785FFB" w:rsidRDefault="008E4BC2" w:rsidP="00785FF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5FFB">
        <w:rPr>
          <w:rFonts w:ascii="Times New Roman" w:eastAsia="Calibri" w:hAnsi="Times New Roman" w:cs="Times New Roman"/>
          <w:sz w:val="24"/>
          <w:szCs w:val="24"/>
        </w:rPr>
        <w:t>Пополнение материально – технической базы в соответствии с современными требованиями к оснащенности образовательной организации (учреждения).</w:t>
      </w:r>
    </w:p>
    <w:p w:rsidR="009D2AB3" w:rsidRPr="00BC64D9" w:rsidRDefault="000B62FC" w:rsidP="002E13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C64D9">
        <w:rPr>
          <w:rFonts w:ascii="Times New Roman" w:hAnsi="Times New Roman" w:cs="Times New Roman"/>
          <w:sz w:val="24"/>
          <w:szCs w:val="24"/>
        </w:rPr>
        <w:t xml:space="preserve">Оценка актуального состояния внутреннего потенциала ЦТР «Октябрьский» показала сильные и слабые стороны деятельности учреждения, что, в свою очередь, </w:t>
      </w:r>
      <w:r w:rsidRPr="00BC64D9">
        <w:rPr>
          <w:rFonts w:ascii="Times New Roman" w:hAnsi="Times New Roman" w:cs="Times New Roman"/>
          <w:sz w:val="24"/>
          <w:szCs w:val="24"/>
        </w:rPr>
        <w:lastRenderedPageBreak/>
        <w:t>обусловило</w:t>
      </w:r>
      <w:r w:rsidRPr="00BC64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 в дальнейшем объединение различных аспектов деятельности</w:t>
      </w:r>
      <w:r w:rsidRPr="00BC64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</w:t>
      </w:r>
      <w:r w:rsidRPr="00BC64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64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рамках программы развития учреждения в отдельные взаимосвязанные  блоки</w:t>
      </w:r>
      <w:r w:rsidR="008D2E0D" w:rsidRPr="00BC64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0B62FC" w:rsidRDefault="000B62FC" w:rsidP="002E13CB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C64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совершенствование нормативно-правового обеспечения  -     проведение анализа</w:t>
      </w:r>
      <w:r w:rsidRPr="00BC64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64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локальных нормативных актов, определение структуры учреждения;</w:t>
      </w:r>
    </w:p>
    <w:p w:rsidR="000B62FC" w:rsidRPr="002E13CB" w:rsidRDefault="000B62FC" w:rsidP="002E13CB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E1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ресурсы -</w:t>
      </w:r>
      <w:r w:rsidRPr="002E13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72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созда</w:t>
      </w:r>
      <w:r w:rsidR="00E812B4" w:rsidRPr="002E1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ние оптимальных условий  для  организации образовательного</w:t>
      </w:r>
      <w:r w:rsidR="00E812B4" w:rsidRPr="002E13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106B" w:rsidRPr="002E13CB">
        <w:rPr>
          <w:rFonts w:ascii="Times New Roman" w:hAnsi="Times New Roman" w:cs="Times New Roman"/>
          <w:color w:val="000000"/>
          <w:sz w:val="24"/>
          <w:szCs w:val="24"/>
        </w:rPr>
        <w:t xml:space="preserve">и управленческого </w:t>
      </w:r>
      <w:r w:rsidR="00E812B4" w:rsidRPr="002E1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процесс</w:t>
      </w:r>
      <w:r w:rsidR="00DF106B" w:rsidRPr="002E1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</w:t>
      </w:r>
      <w:r w:rsidR="002E13CB" w:rsidRPr="002E1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DF106B" w:rsidRPr="002E1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0B62FC" w:rsidRPr="009D348E" w:rsidRDefault="000B62FC" w:rsidP="002E13CB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E1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доступность и качество образовательной деятельности – определение социального заказа на образовательные услуги, обеспечение условий организации образовательного пространства, расширяющего возможности развития </w:t>
      </w:r>
      <w:r w:rsidR="00DF106B" w:rsidRPr="002E1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каждого  ребенка</w:t>
      </w:r>
      <w:r w:rsidRPr="002E1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</w:p>
    <w:p w:rsidR="000B62FC" w:rsidRPr="00BC64D9" w:rsidRDefault="000B62FC" w:rsidP="002E13CB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C64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информатизация </w:t>
      </w:r>
      <w:r w:rsidR="00B972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BC64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972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использование ИКТ, современных программ, </w:t>
      </w:r>
      <w:r w:rsidRPr="00BC64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реализация</w:t>
      </w:r>
      <w:r w:rsidR="00B972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программ с использованием</w:t>
      </w:r>
      <w:r w:rsidRPr="00BC64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дистанционных</w:t>
      </w:r>
      <w:r w:rsidRPr="00BC64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64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образовательных технологий;  </w:t>
      </w:r>
    </w:p>
    <w:p w:rsidR="000B62FC" w:rsidRPr="00BC64D9" w:rsidRDefault="000B62FC" w:rsidP="002E13CB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C64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воспитание - повышение роли детского</w:t>
      </w:r>
      <w:r w:rsidRPr="00BC64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64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самоуправления, проектирование и внедрение новых форм досуговой деятельности;</w:t>
      </w:r>
    </w:p>
    <w:p w:rsidR="000B62FC" w:rsidRDefault="000B62FC" w:rsidP="002E13CB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C64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партнёрство - развитие взаимодействия с родителями (законными представителями)</w:t>
      </w:r>
      <w:r w:rsidRPr="00BC64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64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учащихся, общеобразовательными, общественными организациями и социальными</w:t>
      </w:r>
      <w:r w:rsidRPr="00BC64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64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партнерами; </w:t>
      </w:r>
    </w:p>
    <w:p w:rsidR="002E13CB" w:rsidRPr="002E13CB" w:rsidRDefault="000B62FC" w:rsidP="002E13CB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13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мониторинг - изучение </w:t>
      </w:r>
      <w:r w:rsidR="002E13CB" w:rsidRPr="002E13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оценка </w:t>
      </w:r>
      <w:r w:rsidRPr="002E13CB">
        <w:rPr>
          <w:rFonts w:ascii="Times New Roman" w:hAnsi="Times New Roman" w:cs="Times New Roman"/>
          <w:sz w:val="24"/>
          <w:szCs w:val="24"/>
          <w:shd w:val="clear" w:color="auto" w:fill="FFFFFF"/>
        </w:rPr>
        <w:t>потребностей всех участников</w:t>
      </w:r>
      <w:r w:rsidRPr="002E13CB">
        <w:rPr>
          <w:rFonts w:ascii="Times New Roman" w:hAnsi="Times New Roman" w:cs="Times New Roman"/>
          <w:sz w:val="24"/>
          <w:szCs w:val="24"/>
        </w:rPr>
        <w:t xml:space="preserve"> </w:t>
      </w:r>
      <w:r w:rsidRPr="002E13CB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образовательного процесса</w:t>
      </w:r>
      <w:r w:rsidR="002E13CB" w:rsidRPr="002E13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достижения нового качества образования;</w:t>
      </w:r>
    </w:p>
    <w:p w:rsidR="000B62FC" w:rsidRPr="002E13CB" w:rsidRDefault="000B62FC" w:rsidP="002E13CB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E1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безопасность - повышение уровня комплексной безопасности</w:t>
      </w:r>
      <w:r w:rsidRPr="002E13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1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учреждения;</w:t>
      </w:r>
    </w:p>
    <w:p w:rsidR="000B62FC" w:rsidRPr="00BC64D9" w:rsidRDefault="000B62FC" w:rsidP="002E13CB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C64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инфраструктура - формирование инфраструктуры в соответствии с</w:t>
      </w:r>
      <w:r w:rsidRPr="00BC64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64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современными требованиями; </w:t>
      </w:r>
    </w:p>
    <w:p w:rsidR="000B62FC" w:rsidRPr="00BC64D9" w:rsidRDefault="000B62FC" w:rsidP="002E13CB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C64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материально-техническая база - сохранение и</w:t>
      </w:r>
      <w:r w:rsidRPr="00BC64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64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постоянное развитие материально-технической базы и учебно-методического</w:t>
      </w:r>
      <w:r w:rsidRPr="00BC64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64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обеспечения;  </w:t>
      </w:r>
    </w:p>
    <w:p w:rsidR="000B62FC" w:rsidRPr="00BC64D9" w:rsidRDefault="000B62FC" w:rsidP="002E13CB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C64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кадры  - развитие профессиональной компетентности педагогов с</w:t>
      </w:r>
      <w:r w:rsidRPr="00BC64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64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учетом новых тенденций в образовании и внедрении профессионального стандарта</w:t>
      </w:r>
      <w:r w:rsidRPr="00BC64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64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педагога дополнительного образования; </w:t>
      </w:r>
    </w:p>
    <w:p w:rsidR="000B62FC" w:rsidRPr="00BC64D9" w:rsidRDefault="000B62FC" w:rsidP="002E13CB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C64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управление - изменение структуры</w:t>
      </w:r>
      <w:r w:rsidRPr="00BC64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64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управления, перераспределение должностных обязанностей. </w:t>
      </w:r>
    </w:p>
    <w:p w:rsidR="00DF106B" w:rsidRDefault="008D2E0D" w:rsidP="002E13CB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64D9">
        <w:rPr>
          <w:rFonts w:ascii="Times New Roman" w:hAnsi="Times New Roman" w:cs="Times New Roman"/>
          <w:sz w:val="24"/>
          <w:szCs w:val="24"/>
          <w:shd w:val="clear" w:color="auto" w:fill="FFFFFF"/>
        </w:rPr>
        <w:t>Таким образом, программа охватывает  управленческий аспект, работу с кадрами, родителями, детьми, развитие МТБ</w:t>
      </w:r>
      <w:r w:rsidR="00DF106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C64D9" w:rsidRPr="00BC64D9" w:rsidRDefault="002E13CB" w:rsidP="002E13CB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ходе реализации Программы развития</w:t>
      </w:r>
      <w:r w:rsidRPr="00BB2F21">
        <w:rPr>
          <w:rFonts w:ascii="Times New Roman" w:eastAsia="Calibri" w:hAnsi="Times New Roman" w:cs="Times New Roman"/>
          <w:sz w:val="24"/>
          <w:szCs w:val="24"/>
        </w:rPr>
        <w:t xml:space="preserve"> возможно внесение изменений (корректировка и модернизация). </w:t>
      </w:r>
      <w:r w:rsidR="00DC627E" w:rsidRPr="00BC64D9">
        <w:rPr>
          <w:rFonts w:ascii="Times New Roman" w:hAnsi="Times New Roman" w:cs="Times New Roman"/>
          <w:sz w:val="24"/>
          <w:szCs w:val="24"/>
        </w:rPr>
        <w:t xml:space="preserve">Последние корректировки и дополнения были внесены  </w:t>
      </w:r>
      <w:r w:rsidR="008D2E0D" w:rsidRPr="00BC64D9">
        <w:rPr>
          <w:rFonts w:ascii="Times New Roman" w:hAnsi="Times New Roman" w:cs="Times New Roman"/>
          <w:sz w:val="24"/>
          <w:szCs w:val="24"/>
        </w:rPr>
        <w:t>в Программу</w:t>
      </w:r>
      <w:r w:rsidR="008D2E0D" w:rsidRPr="00BC64D9">
        <w:rPr>
          <w:rFonts w:ascii="Times New Roman" w:hAnsi="Times New Roman" w:cs="Times New Roman"/>
          <w:sz w:val="24"/>
          <w:szCs w:val="24"/>
          <w:shd w:val="clear" w:color="auto" w:fill="ECE8C3"/>
        </w:rPr>
        <w:t xml:space="preserve"> </w:t>
      </w:r>
      <w:r w:rsidR="00DC627E" w:rsidRPr="00BC64D9"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="008D2E0D" w:rsidRPr="00BC64D9">
        <w:rPr>
          <w:rFonts w:ascii="Times New Roman" w:hAnsi="Times New Roman" w:cs="Times New Roman"/>
          <w:sz w:val="24"/>
          <w:szCs w:val="24"/>
        </w:rPr>
        <w:t xml:space="preserve"> </w:t>
      </w:r>
      <w:r w:rsidR="008D2E0D" w:rsidRPr="00BC64D9">
        <w:rPr>
          <w:rFonts w:ascii="Times New Roman" w:eastAsia="Calibri" w:hAnsi="Times New Roman" w:cs="Times New Roman"/>
          <w:sz w:val="24"/>
          <w:szCs w:val="24"/>
        </w:rPr>
        <w:t xml:space="preserve">МБОУ </w:t>
      </w:r>
      <w:r w:rsidR="00DC627E" w:rsidRPr="00BC64D9">
        <w:rPr>
          <w:rFonts w:ascii="Times New Roman" w:eastAsia="Calibri" w:hAnsi="Times New Roman" w:cs="Times New Roman"/>
          <w:sz w:val="24"/>
          <w:szCs w:val="24"/>
        </w:rPr>
        <w:t>ДО ЦТР «Октябрьский»</w:t>
      </w:r>
      <w:r w:rsidR="008D2E0D" w:rsidRPr="00BC64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D2AB3" w:rsidRPr="00BC64D9">
        <w:rPr>
          <w:rFonts w:ascii="Times New Roman" w:eastAsia="Calibri" w:hAnsi="Times New Roman" w:cs="Times New Roman"/>
          <w:sz w:val="24"/>
          <w:szCs w:val="24"/>
        </w:rPr>
        <w:t xml:space="preserve">Приказом директора </w:t>
      </w:r>
      <w:r w:rsidR="00DF106B" w:rsidRPr="00BC64D9">
        <w:rPr>
          <w:rFonts w:ascii="Times New Roman" w:eastAsia="Calibri" w:hAnsi="Times New Roman" w:cs="Times New Roman"/>
          <w:sz w:val="24"/>
          <w:szCs w:val="24"/>
        </w:rPr>
        <w:t>от 5.04.2019г.</w:t>
      </w:r>
      <w:r w:rsidR="00DF106B" w:rsidRPr="00BC64D9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9D2AB3" w:rsidRPr="00BC64D9">
        <w:rPr>
          <w:rFonts w:ascii="Times New Roman" w:eastAsia="Calibri" w:hAnsi="Times New Roman" w:cs="Times New Roman"/>
          <w:sz w:val="24"/>
          <w:szCs w:val="24"/>
        </w:rPr>
        <w:t xml:space="preserve">№ 94-ОД </w:t>
      </w:r>
      <w:r w:rsidR="00DC627E" w:rsidRPr="00BC64D9">
        <w:rPr>
          <w:rFonts w:ascii="Times New Roman" w:eastAsia="Calibri" w:hAnsi="Times New Roman" w:cs="Times New Roman"/>
          <w:sz w:val="24"/>
          <w:szCs w:val="24"/>
        </w:rPr>
        <w:t>в</w:t>
      </w:r>
      <w:r w:rsidR="00413609">
        <w:rPr>
          <w:rFonts w:ascii="Times New Roman" w:eastAsia="Calibri" w:hAnsi="Times New Roman" w:cs="Times New Roman"/>
          <w:sz w:val="24"/>
          <w:szCs w:val="24"/>
        </w:rPr>
        <w:t xml:space="preserve"> связи с принятием Национальных  проектов</w:t>
      </w:r>
      <w:r w:rsidR="00DC627E" w:rsidRPr="00BC64D9">
        <w:rPr>
          <w:rFonts w:ascii="Times New Roman" w:eastAsia="Calibri" w:hAnsi="Times New Roman" w:cs="Times New Roman"/>
          <w:sz w:val="24"/>
          <w:szCs w:val="24"/>
        </w:rPr>
        <w:t xml:space="preserve"> РФ «Образование» </w:t>
      </w:r>
      <w:r w:rsidR="00DC627E" w:rsidRPr="00413609">
        <w:rPr>
          <w:rFonts w:ascii="Times New Roman" w:eastAsia="Calibri" w:hAnsi="Times New Roman" w:cs="Times New Roman"/>
          <w:sz w:val="24"/>
          <w:szCs w:val="24"/>
        </w:rPr>
        <w:t>и</w:t>
      </w:r>
      <w:r w:rsidR="00DC627E" w:rsidRPr="00DF106B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DC627E" w:rsidRPr="00BC64D9">
        <w:rPr>
          <w:rFonts w:ascii="Times New Roman" w:eastAsia="Calibri" w:hAnsi="Times New Roman" w:cs="Times New Roman"/>
          <w:sz w:val="24"/>
          <w:szCs w:val="24"/>
        </w:rPr>
        <w:t xml:space="preserve">«Доступное дополнительное образование для детей». </w:t>
      </w:r>
      <w:r w:rsidR="002E5B8E" w:rsidRPr="00BC64D9">
        <w:rPr>
          <w:rFonts w:ascii="Times New Roman" w:eastAsia="Calibri" w:hAnsi="Times New Roman" w:cs="Times New Roman"/>
          <w:sz w:val="24"/>
          <w:szCs w:val="24"/>
        </w:rPr>
        <w:t>В рамках д</w:t>
      </w:r>
      <w:r w:rsidR="000D4F81" w:rsidRPr="00BC64D9">
        <w:rPr>
          <w:rFonts w:ascii="Times New Roman" w:eastAsia="Calibri" w:hAnsi="Times New Roman" w:cs="Times New Roman"/>
          <w:sz w:val="24"/>
          <w:szCs w:val="24"/>
        </w:rPr>
        <w:t>анных проектов основными направлениями деятельности учреждения дополнительного образовния становятся: организация</w:t>
      </w:r>
      <w:r w:rsidR="00347A14">
        <w:rPr>
          <w:rFonts w:ascii="Times New Roman" w:eastAsia="Calibri" w:hAnsi="Times New Roman" w:cs="Times New Roman"/>
          <w:sz w:val="24"/>
          <w:szCs w:val="24"/>
        </w:rPr>
        <w:t xml:space="preserve"> работы на П</w:t>
      </w:r>
      <w:r w:rsidR="000D4F81" w:rsidRPr="00BC64D9">
        <w:rPr>
          <w:rFonts w:ascii="Times New Roman" w:eastAsia="Calibri" w:hAnsi="Times New Roman" w:cs="Times New Roman"/>
          <w:sz w:val="24"/>
          <w:szCs w:val="24"/>
        </w:rPr>
        <w:t xml:space="preserve">ортале </w:t>
      </w:r>
      <w:r w:rsidR="00347A14">
        <w:rPr>
          <w:rFonts w:ascii="Times New Roman" w:eastAsia="Calibri" w:hAnsi="Times New Roman" w:cs="Times New Roman"/>
          <w:sz w:val="24"/>
          <w:szCs w:val="24"/>
        </w:rPr>
        <w:t>– навигаторе персонифицированного дополнительного образования</w:t>
      </w:r>
      <w:r w:rsidR="000D4F81" w:rsidRPr="00DF106B">
        <w:rPr>
          <w:rFonts w:ascii="Times New Roman" w:eastAsia="Calibri" w:hAnsi="Times New Roman" w:cs="Times New Roman"/>
          <w:color w:val="FF0000"/>
          <w:sz w:val="24"/>
          <w:szCs w:val="24"/>
        </w:rPr>
        <w:t>,</w:t>
      </w:r>
      <w:r w:rsidR="000D4F81" w:rsidRPr="00BC64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64D9" w:rsidRPr="00BC64D9">
        <w:rPr>
          <w:rFonts w:ascii="Times New Roman" w:eastAsia="Calibri" w:hAnsi="Times New Roman" w:cs="Times New Roman"/>
          <w:sz w:val="24"/>
          <w:szCs w:val="24"/>
        </w:rPr>
        <w:t xml:space="preserve">реализация проектов </w:t>
      </w:r>
      <w:r w:rsidR="00BC64D9" w:rsidRPr="00BC64D9">
        <w:rPr>
          <w:rFonts w:ascii="Times New Roman" w:eastAsia="Calibri" w:hAnsi="Times New Roman" w:cs="Times New Roman"/>
          <w:bCs/>
          <w:sz w:val="24"/>
          <w:szCs w:val="24"/>
        </w:rPr>
        <w:t>«Успех каждого ребенка»</w:t>
      </w:r>
      <w:r w:rsidR="00BC64D9" w:rsidRPr="00BC64D9">
        <w:rPr>
          <w:rFonts w:ascii="Times New Roman" w:eastAsia="Calibri" w:hAnsi="Times New Roman" w:cs="Times New Roman"/>
          <w:sz w:val="24"/>
          <w:szCs w:val="24"/>
        </w:rPr>
        <w:t>, «У</w:t>
      </w:r>
      <w:r w:rsidR="00BC64D9" w:rsidRPr="00BC64D9">
        <w:rPr>
          <w:rFonts w:ascii="Times New Roman" w:eastAsia="Calibri" w:hAnsi="Times New Roman" w:cs="Times New Roman"/>
          <w:bCs/>
          <w:sz w:val="24"/>
          <w:szCs w:val="24"/>
        </w:rPr>
        <w:t>читель будущего»</w:t>
      </w:r>
      <w:r w:rsidR="00BC64D9" w:rsidRPr="00BC64D9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r w:rsidR="00BC64D9" w:rsidRPr="00BC64D9">
        <w:rPr>
          <w:rFonts w:ascii="Times New Roman" w:eastAsia="Calibri" w:hAnsi="Times New Roman" w:cs="Times New Roman"/>
          <w:bCs/>
          <w:sz w:val="24"/>
          <w:szCs w:val="24"/>
        </w:rPr>
        <w:t xml:space="preserve">«Социальные лифты для каждого». </w:t>
      </w:r>
      <w:r w:rsidR="00BC64D9" w:rsidRPr="00BC64D9">
        <w:rPr>
          <w:rFonts w:ascii="Times New Roman" w:eastAsia="Calibri" w:hAnsi="Times New Roman" w:cs="Times New Roman"/>
          <w:sz w:val="24"/>
          <w:szCs w:val="24"/>
        </w:rPr>
        <w:t>Откликаясь на социальные запросы общества в учреждении разрабатываются новые проекты, такие как «</w:t>
      </w:r>
      <w:r w:rsidR="00BC64D9" w:rsidRPr="00BC64D9">
        <w:rPr>
          <w:rFonts w:ascii="Times New Roman" w:eastAsia="Calibri" w:hAnsi="Times New Roman" w:cs="Times New Roman"/>
          <w:sz w:val="24"/>
          <w:szCs w:val="24"/>
          <w:lang w:val="en-US"/>
        </w:rPr>
        <w:t>PRO</w:t>
      </w:r>
      <w:r>
        <w:rPr>
          <w:rFonts w:ascii="Times New Roman" w:eastAsia="Calibri" w:hAnsi="Times New Roman" w:cs="Times New Roman"/>
          <w:sz w:val="24"/>
          <w:szCs w:val="24"/>
        </w:rPr>
        <w:t>успех», н</w:t>
      </w:r>
      <w:r w:rsidR="00BC64D9" w:rsidRPr="00BC64D9">
        <w:rPr>
          <w:rFonts w:ascii="Times New Roman" w:eastAsia="Calibri" w:hAnsi="Times New Roman" w:cs="Times New Roman"/>
          <w:sz w:val="24"/>
          <w:szCs w:val="24"/>
        </w:rPr>
        <w:t>аправленный на решение вопросов в рамках ранней профориентации школьников, повышение профмастер</w:t>
      </w:r>
      <w:r>
        <w:rPr>
          <w:rFonts w:ascii="Times New Roman" w:eastAsia="Calibri" w:hAnsi="Times New Roman" w:cs="Times New Roman"/>
          <w:sz w:val="24"/>
          <w:szCs w:val="24"/>
        </w:rPr>
        <w:t>ства педагогических работников. У</w:t>
      </w:r>
      <w:r w:rsidR="00BC64D9" w:rsidRPr="00BC64D9">
        <w:rPr>
          <w:rFonts w:ascii="Times New Roman" w:eastAsia="Calibri" w:hAnsi="Times New Roman" w:cs="Times New Roman"/>
          <w:sz w:val="24"/>
          <w:szCs w:val="24"/>
        </w:rPr>
        <w:t xml:space="preserve">чреждение принимает активное участие в реализации </w:t>
      </w:r>
      <w:r w:rsidR="009E5CEB">
        <w:rPr>
          <w:rFonts w:ascii="Times New Roman" w:eastAsia="Calibri" w:hAnsi="Times New Roman" w:cs="Times New Roman"/>
          <w:sz w:val="24"/>
          <w:szCs w:val="24"/>
        </w:rPr>
        <w:t xml:space="preserve">Всероссийских проектов </w:t>
      </w:r>
      <w:r w:rsidR="00BC64D9" w:rsidRPr="00BC64D9">
        <w:rPr>
          <w:rFonts w:ascii="Times New Roman" w:eastAsia="Calibri" w:hAnsi="Times New Roman" w:cs="Times New Roman"/>
          <w:sz w:val="24"/>
          <w:szCs w:val="24"/>
        </w:rPr>
        <w:t xml:space="preserve"> «Билет в будущее», «Проектория».</w:t>
      </w:r>
    </w:p>
    <w:p w:rsidR="00347A14" w:rsidRPr="00347A14" w:rsidRDefault="00347A14" w:rsidP="00347A14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Для реализации данной п</w:t>
      </w:r>
      <w:r w:rsidRPr="00BB2F21">
        <w:rPr>
          <w:rFonts w:ascii="Times New Roman" w:eastAsia="Calibri" w:hAnsi="Times New Roman" w:cs="Times New Roman"/>
          <w:sz w:val="24"/>
          <w:szCs w:val="24"/>
        </w:rPr>
        <w:t xml:space="preserve">рограммы развития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B2F21">
        <w:rPr>
          <w:rFonts w:ascii="Times New Roman" w:eastAsia="Calibri" w:hAnsi="Times New Roman" w:cs="Times New Roman"/>
          <w:sz w:val="24"/>
          <w:szCs w:val="24"/>
        </w:rPr>
        <w:t xml:space="preserve">на 2016-2020г.г. </w:t>
      </w:r>
      <w:r>
        <w:rPr>
          <w:rFonts w:ascii="Times New Roman" w:eastAsia="Calibri" w:hAnsi="Times New Roman" w:cs="Times New Roman"/>
          <w:sz w:val="24"/>
          <w:szCs w:val="24"/>
        </w:rPr>
        <w:t>в МБОУ ДО «ЦТР «Октябрьский»</w:t>
      </w:r>
      <w:r w:rsidRPr="00BB2F21">
        <w:rPr>
          <w:rFonts w:ascii="Times New Roman" w:eastAsia="Calibri" w:hAnsi="Times New Roman" w:cs="Times New Roman"/>
          <w:sz w:val="24"/>
          <w:szCs w:val="24"/>
        </w:rPr>
        <w:t xml:space="preserve"> ежегодно р</w:t>
      </w:r>
      <w:r>
        <w:rPr>
          <w:rFonts w:ascii="Times New Roman" w:eastAsia="Calibri" w:hAnsi="Times New Roman" w:cs="Times New Roman"/>
          <w:sz w:val="24"/>
          <w:szCs w:val="24"/>
        </w:rPr>
        <w:t>азрабатывается план реализации п</w:t>
      </w:r>
      <w:r w:rsidRPr="00BB2F21">
        <w:rPr>
          <w:rFonts w:ascii="Times New Roman" w:eastAsia="Calibri" w:hAnsi="Times New Roman" w:cs="Times New Roman"/>
          <w:sz w:val="24"/>
          <w:szCs w:val="24"/>
        </w:rPr>
        <w:t>рограммы на текущий календарный год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BB2F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C64D9">
        <w:rPr>
          <w:rFonts w:ascii="Times New Roman" w:hAnsi="Times New Roman" w:cs="Times New Roman"/>
          <w:sz w:val="24"/>
          <w:szCs w:val="24"/>
        </w:rPr>
        <w:t>охватывающий все блоки программы развития, с которым на пед</w:t>
      </w:r>
      <w:r>
        <w:rPr>
          <w:rFonts w:ascii="Times New Roman" w:hAnsi="Times New Roman" w:cs="Times New Roman"/>
          <w:sz w:val="24"/>
          <w:szCs w:val="24"/>
        </w:rPr>
        <w:t>агогическом с</w:t>
      </w:r>
      <w:r w:rsidRPr="00BC64D9">
        <w:rPr>
          <w:rFonts w:ascii="Times New Roman" w:hAnsi="Times New Roman" w:cs="Times New Roman"/>
          <w:sz w:val="24"/>
          <w:szCs w:val="24"/>
        </w:rPr>
        <w:t>овете знакомятся педагогические работники</w:t>
      </w:r>
      <w:r>
        <w:rPr>
          <w:rFonts w:ascii="Times New Roman" w:hAnsi="Times New Roman" w:cs="Times New Roman"/>
          <w:sz w:val="24"/>
          <w:szCs w:val="24"/>
        </w:rPr>
        <w:t xml:space="preserve"> учреждения, </w:t>
      </w:r>
      <w:r w:rsidRPr="00BB2F21">
        <w:rPr>
          <w:rFonts w:ascii="Times New Roman" w:eastAsia="Calibri" w:hAnsi="Times New Roman" w:cs="Times New Roman"/>
          <w:sz w:val="24"/>
          <w:szCs w:val="24"/>
        </w:rPr>
        <w:t>составляются отчёты по исполнению мероприятий плана. Образовательная организация (учреждение) обеспечивает процедуру публичности информации о ходе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выполнения п</w:t>
      </w:r>
      <w:r w:rsidRPr="00BB2F21">
        <w:rPr>
          <w:rFonts w:ascii="Times New Roman" w:eastAsia="Calibri" w:hAnsi="Times New Roman" w:cs="Times New Roman"/>
          <w:sz w:val="24"/>
          <w:szCs w:val="24"/>
        </w:rPr>
        <w:t xml:space="preserve">рограммы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развития </w:t>
      </w:r>
      <w:r w:rsidRPr="00BB2F21">
        <w:rPr>
          <w:rFonts w:ascii="Times New Roman" w:eastAsia="Calibri" w:hAnsi="Times New Roman" w:cs="Times New Roman"/>
          <w:sz w:val="24"/>
          <w:szCs w:val="24"/>
        </w:rPr>
        <w:t xml:space="preserve">через </w:t>
      </w:r>
      <w:r w:rsidRPr="009E5CEB">
        <w:rPr>
          <w:rFonts w:ascii="Times New Roman" w:hAnsi="Times New Roman"/>
          <w:sz w:val="24"/>
          <w:szCs w:val="24"/>
        </w:rPr>
        <w:t>официальный сайт учреждения, на заседаниях Педагогического совета, Общего собрания работников учреждения, Попечительского совета, Совета обучающихся.</w:t>
      </w:r>
    </w:p>
    <w:p w:rsidR="009D2AB3" w:rsidRPr="00BC64D9" w:rsidRDefault="009D2AB3" w:rsidP="00347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4D9">
        <w:rPr>
          <w:rFonts w:ascii="Times New Roman" w:hAnsi="Times New Roman" w:cs="Times New Roman"/>
          <w:sz w:val="24"/>
          <w:szCs w:val="24"/>
        </w:rPr>
        <w:lastRenderedPageBreak/>
        <w:t xml:space="preserve">На каждый учебный год утверждается </w:t>
      </w:r>
      <w:r w:rsidR="002E5B8E" w:rsidRPr="00BC64D9">
        <w:rPr>
          <w:rFonts w:ascii="Times New Roman" w:hAnsi="Times New Roman" w:cs="Times New Roman"/>
          <w:sz w:val="24"/>
          <w:szCs w:val="24"/>
        </w:rPr>
        <w:t xml:space="preserve"> актуальная методическая тема, над </w:t>
      </w:r>
      <w:r w:rsidRPr="00BC64D9">
        <w:rPr>
          <w:rFonts w:ascii="Times New Roman" w:hAnsi="Times New Roman" w:cs="Times New Roman"/>
          <w:sz w:val="24"/>
          <w:szCs w:val="24"/>
        </w:rPr>
        <w:t>которой работает весь коллектив:</w:t>
      </w:r>
    </w:p>
    <w:p w:rsidR="009D2AB3" w:rsidRPr="00BC64D9" w:rsidRDefault="009D2AB3" w:rsidP="00347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4D9">
        <w:rPr>
          <w:rFonts w:ascii="Times New Roman" w:hAnsi="Times New Roman" w:cs="Times New Roman"/>
          <w:sz w:val="24"/>
          <w:szCs w:val="24"/>
        </w:rPr>
        <w:t>2017 –</w:t>
      </w:r>
      <w:r w:rsidR="00342E1E" w:rsidRPr="00BC64D9">
        <w:rPr>
          <w:rFonts w:ascii="Times New Roman" w:hAnsi="Times New Roman" w:cs="Times New Roman"/>
          <w:sz w:val="24"/>
          <w:szCs w:val="24"/>
        </w:rPr>
        <w:t xml:space="preserve"> </w:t>
      </w:r>
      <w:r w:rsidR="00EB71EC" w:rsidRPr="00BC64D9">
        <w:rPr>
          <w:rFonts w:ascii="Times New Roman" w:eastAsia="Calibri" w:hAnsi="Times New Roman" w:cs="Times New Roman"/>
          <w:sz w:val="24"/>
          <w:szCs w:val="24"/>
        </w:rPr>
        <w:t>«Инновационная деятельность педагогических работников как механизм повышения качества образовательной деятельности».</w:t>
      </w:r>
    </w:p>
    <w:p w:rsidR="009D2AB3" w:rsidRPr="00BC64D9" w:rsidRDefault="009D2AB3" w:rsidP="00347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4D9">
        <w:rPr>
          <w:rFonts w:ascii="Times New Roman" w:hAnsi="Times New Roman" w:cs="Times New Roman"/>
          <w:sz w:val="24"/>
          <w:szCs w:val="24"/>
        </w:rPr>
        <w:t>2018 –</w:t>
      </w:r>
      <w:r w:rsidR="00EB71EC" w:rsidRPr="00BC64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2E1E" w:rsidRPr="00BC64D9">
        <w:rPr>
          <w:rFonts w:ascii="Times New Roman" w:hAnsi="Times New Roman" w:cs="Times New Roman"/>
          <w:bCs/>
          <w:sz w:val="24"/>
          <w:szCs w:val="24"/>
        </w:rPr>
        <w:t>«</w:t>
      </w:r>
      <w:r w:rsidR="00EB71EC" w:rsidRPr="00BC64D9">
        <w:rPr>
          <w:rFonts w:ascii="Times New Roman" w:eastAsia="Calibri" w:hAnsi="Times New Roman" w:cs="Times New Roman"/>
          <w:bCs/>
          <w:sz w:val="24"/>
          <w:szCs w:val="24"/>
        </w:rPr>
        <w:t>Обновление содержания деятельности педагога в контексте современных тенденций в развитии дополнительного образования».</w:t>
      </w:r>
    </w:p>
    <w:p w:rsidR="000B62FC" w:rsidRPr="00BC64D9" w:rsidRDefault="009D2AB3" w:rsidP="002E13C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64D9">
        <w:rPr>
          <w:rFonts w:ascii="Times New Roman" w:hAnsi="Times New Roman" w:cs="Times New Roman"/>
          <w:sz w:val="24"/>
          <w:szCs w:val="24"/>
        </w:rPr>
        <w:t>2019 -</w:t>
      </w:r>
      <w:r w:rsidR="002E5B8E" w:rsidRPr="00BC64D9">
        <w:rPr>
          <w:rFonts w:ascii="Times New Roman" w:hAnsi="Times New Roman" w:cs="Times New Roman"/>
          <w:sz w:val="24"/>
          <w:szCs w:val="24"/>
        </w:rPr>
        <w:t xml:space="preserve"> </w:t>
      </w:r>
      <w:r w:rsidR="000B62FC" w:rsidRPr="00BC64D9">
        <w:rPr>
          <w:rFonts w:ascii="Times New Roman" w:hAnsi="Times New Roman" w:cs="Times New Roman"/>
          <w:sz w:val="24"/>
          <w:szCs w:val="24"/>
        </w:rPr>
        <w:t xml:space="preserve"> </w:t>
      </w:r>
      <w:r w:rsidR="00EB71EC" w:rsidRPr="00BC64D9">
        <w:rPr>
          <w:rFonts w:ascii="Times New Roman" w:hAnsi="Times New Roman" w:cs="Times New Roman"/>
          <w:bCs/>
          <w:sz w:val="24"/>
          <w:szCs w:val="24"/>
        </w:rPr>
        <w:t>«Ситуативное управление как фактор оптимизации деятельности учреждения дополнительного образования»</w:t>
      </w:r>
      <w:r w:rsidR="00342E1E" w:rsidRPr="00BC64D9">
        <w:rPr>
          <w:rFonts w:ascii="Times New Roman" w:hAnsi="Times New Roman" w:cs="Times New Roman"/>
          <w:bCs/>
          <w:sz w:val="24"/>
          <w:szCs w:val="24"/>
        </w:rPr>
        <w:t>.</w:t>
      </w:r>
    </w:p>
    <w:p w:rsidR="009E5CEB" w:rsidRDefault="00607722" w:rsidP="002E13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64D9">
        <w:rPr>
          <w:rFonts w:ascii="Times New Roman" w:hAnsi="Times New Roman" w:cs="Times New Roman"/>
          <w:bCs/>
          <w:sz w:val="24"/>
          <w:szCs w:val="24"/>
        </w:rPr>
        <w:t>В рамках реализации методической</w:t>
      </w:r>
      <w:r w:rsidR="00342E1E" w:rsidRPr="00BC64D9">
        <w:rPr>
          <w:rFonts w:ascii="Times New Roman" w:hAnsi="Times New Roman" w:cs="Times New Roman"/>
          <w:bCs/>
          <w:sz w:val="24"/>
          <w:szCs w:val="24"/>
        </w:rPr>
        <w:t xml:space="preserve"> тем</w:t>
      </w:r>
      <w:r w:rsidRPr="00BC64D9">
        <w:rPr>
          <w:rFonts w:ascii="Times New Roman" w:hAnsi="Times New Roman" w:cs="Times New Roman"/>
          <w:bCs/>
          <w:sz w:val="24"/>
          <w:szCs w:val="24"/>
        </w:rPr>
        <w:t xml:space="preserve">ы проводятся педагогические советы, учебные занятия в рамках </w:t>
      </w:r>
      <w:r w:rsidR="009E5C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 w:rsidR="009E5CEB" w:rsidRPr="00BC6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повышению уровня профессионального мастерства педагогических работников </w:t>
      </w:r>
      <w:r w:rsidR="002E1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</w:t>
      </w:r>
      <w:r w:rsidR="009E5CEB" w:rsidRPr="00BC64D9">
        <w:rPr>
          <w:rFonts w:ascii="Times New Roman" w:eastAsia="Times New Roman" w:hAnsi="Times New Roman" w:cs="Times New Roman"/>
          <w:sz w:val="24"/>
          <w:szCs w:val="24"/>
          <w:lang w:eastAsia="ru-RU"/>
        </w:rPr>
        <w:t>«РОСТ: развитие, обучение, самообразо</w:t>
      </w:r>
      <w:r w:rsidR="009E5CE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вание, творчество», направленной</w:t>
      </w:r>
      <w:r w:rsidR="009E5CEB" w:rsidRPr="00BC6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создание мобильной внутренней системы повышения квалификации, профессиональной компетентности педагогических работников с учетом новых тенденций в дополнительном образовании</w:t>
      </w:r>
      <w:r w:rsidR="009E5CE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E5CEB" w:rsidRPr="00BC6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составлении </w:t>
      </w:r>
      <w:r w:rsidR="002E1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плана занятий </w:t>
      </w:r>
      <w:r w:rsidR="009E5CEB" w:rsidRPr="00BC64D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учитывается мнение педагогических работников по тематике занятий, актуальные направления развити</w:t>
      </w:r>
      <w:r w:rsidR="009E5CEB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дополнительного образования и</w:t>
      </w:r>
      <w:r w:rsidR="009E5CEB" w:rsidRPr="00BC6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обязательно, методическая тема учреждения. </w:t>
      </w:r>
      <w:r w:rsidR="009E5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занятий приглашаются квалифицированные </w:t>
      </w:r>
      <w:r w:rsidR="009E5CEB">
        <w:rPr>
          <w:rFonts w:ascii="Times New Roman" w:hAnsi="Times New Roman" w:cs="Times New Roman"/>
          <w:bCs/>
          <w:sz w:val="24"/>
          <w:szCs w:val="24"/>
        </w:rPr>
        <w:t xml:space="preserve"> специалисты, в том числе и из высшей школы.</w:t>
      </w:r>
    </w:p>
    <w:p w:rsidR="009E5CEB" w:rsidRDefault="009E5CEB" w:rsidP="002E13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Реализация п</w:t>
      </w:r>
      <w:r w:rsidRPr="00BB2F21">
        <w:rPr>
          <w:rFonts w:ascii="Times New Roman" w:eastAsia="Calibri" w:hAnsi="Times New Roman" w:cs="Times New Roman"/>
          <w:sz w:val="24"/>
          <w:szCs w:val="24"/>
        </w:rPr>
        <w:t>рограммы развития позволит достичь следующих результатов в прогнозе проектируемых мероприятий программы:</w:t>
      </w:r>
    </w:p>
    <w:p w:rsidR="00785FFB" w:rsidRPr="00785FFB" w:rsidRDefault="00785FFB" w:rsidP="00785FF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5FFB">
        <w:rPr>
          <w:rFonts w:ascii="Times New Roman" w:eastAsia="Calibri" w:hAnsi="Times New Roman" w:cs="Times New Roman"/>
          <w:sz w:val="24"/>
          <w:szCs w:val="24"/>
        </w:rPr>
        <w:t xml:space="preserve">Создание условий для обеспечения доступного, современного, качественного дополнительного образования. </w:t>
      </w:r>
    </w:p>
    <w:p w:rsidR="00785FFB" w:rsidRPr="00785FFB" w:rsidRDefault="00785FFB" w:rsidP="00785FFB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85FFB">
        <w:rPr>
          <w:rFonts w:ascii="Times New Roman" w:hAnsi="Times New Roman"/>
          <w:sz w:val="24"/>
          <w:szCs w:val="24"/>
        </w:rPr>
        <w:t>Расширение спектра качественных дополнительных общеразвивающих программ, в том числе увеличение программ технической и естественнонаучной направленностей.</w:t>
      </w:r>
    </w:p>
    <w:p w:rsidR="009E5CEB" w:rsidRPr="00785FFB" w:rsidRDefault="009E5CEB" w:rsidP="00785FF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FFB">
        <w:rPr>
          <w:rFonts w:ascii="Times New Roman" w:hAnsi="Times New Roman"/>
          <w:sz w:val="24"/>
          <w:szCs w:val="24"/>
        </w:rPr>
        <w:t>Повышение степени общественного участия детей в жизни города через практико-ориентированные дополнительные общеобразовательные программы, социальные и профессиональные пробы</w:t>
      </w:r>
      <w:r w:rsidR="00785FFB" w:rsidRPr="00785FFB">
        <w:rPr>
          <w:rFonts w:ascii="Times New Roman" w:eastAsia="Calibri" w:hAnsi="Times New Roman" w:cs="Times New Roman"/>
          <w:sz w:val="24"/>
          <w:szCs w:val="24"/>
        </w:rPr>
        <w:t>, включение большего числа  учащихся в систему самоуправления</w:t>
      </w:r>
      <w:r w:rsidRPr="00785FFB">
        <w:rPr>
          <w:rFonts w:ascii="Times New Roman" w:hAnsi="Times New Roman"/>
          <w:sz w:val="24"/>
          <w:szCs w:val="24"/>
        </w:rPr>
        <w:t>.</w:t>
      </w:r>
    </w:p>
    <w:p w:rsidR="00785FFB" w:rsidRPr="00785FFB" w:rsidRDefault="00785FFB" w:rsidP="00785FF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5FFB">
        <w:rPr>
          <w:rFonts w:ascii="Times New Roman" w:eastAsia="Calibri" w:hAnsi="Times New Roman" w:cs="Times New Roman"/>
          <w:sz w:val="24"/>
          <w:szCs w:val="24"/>
        </w:rPr>
        <w:t xml:space="preserve">Развитие сотрудничества с родителями (законными представителями) учащихся, с образовательными учреждениями района и города, общественными организациями и социальными партнерами. </w:t>
      </w:r>
    </w:p>
    <w:p w:rsidR="009E5CEB" w:rsidRPr="00785FFB" w:rsidRDefault="009E5CEB" w:rsidP="00785FFB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85FFB">
        <w:rPr>
          <w:rFonts w:ascii="Times New Roman" w:hAnsi="Times New Roman"/>
          <w:sz w:val="24"/>
          <w:szCs w:val="24"/>
        </w:rPr>
        <w:t>Повышение профессионального уровня педагогов и администрации.</w:t>
      </w:r>
    </w:p>
    <w:p w:rsidR="00785FFB" w:rsidRPr="00785FFB" w:rsidRDefault="009E5CEB" w:rsidP="00785FF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5FFB">
        <w:rPr>
          <w:rFonts w:ascii="Times New Roman" w:hAnsi="Times New Roman"/>
          <w:sz w:val="24"/>
          <w:szCs w:val="24"/>
        </w:rPr>
        <w:t xml:space="preserve">Оснащение </w:t>
      </w:r>
      <w:r w:rsidRPr="00785FFB">
        <w:rPr>
          <w:rFonts w:ascii="Times New Roman" w:hAnsi="Times New Roman"/>
          <w:bCs/>
          <w:sz w:val="24"/>
          <w:szCs w:val="24"/>
        </w:rPr>
        <w:t xml:space="preserve">учреждения </w:t>
      </w:r>
      <w:r w:rsidR="00785FFB" w:rsidRPr="00785FFB">
        <w:rPr>
          <w:rFonts w:ascii="Times New Roman" w:hAnsi="Times New Roman"/>
          <w:sz w:val="24"/>
          <w:szCs w:val="24"/>
        </w:rPr>
        <w:t>современным оборудованием, п</w:t>
      </w:r>
      <w:r w:rsidR="00785FFB" w:rsidRPr="00785FFB">
        <w:rPr>
          <w:rFonts w:ascii="Times New Roman" w:eastAsia="Calibri" w:hAnsi="Times New Roman" w:cs="Times New Roman"/>
          <w:sz w:val="24"/>
          <w:szCs w:val="24"/>
        </w:rPr>
        <w:t>ополнение материально – технической базы в соответствии с современными требованиями к оснащенности учреждения.</w:t>
      </w:r>
    </w:p>
    <w:p w:rsidR="00785FFB" w:rsidRPr="00785FFB" w:rsidRDefault="00785FFB" w:rsidP="00785FF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5FFB">
        <w:rPr>
          <w:rFonts w:ascii="Times New Roman" w:eastAsia="Calibri" w:hAnsi="Times New Roman" w:cs="Times New Roman"/>
          <w:sz w:val="24"/>
          <w:szCs w:val="24"/>
        </w:rPr>
        <w:t>Развитие и расширение инновационной составляющей образовательного процесса.</w:t>
      </w:r>
    </w:p>
    <w:p w:rsidR="009E5CEB" w:rsidRPr="00785FFB" w:rsidRDefault="009E5CEB" w:rsidP="00785FFB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85FFB">
        <w:rPr>
          <w:rFonts w:ascii="Times New Roman" w:hAnsi="Times New Roman"/>
          <w:sz w:val="24"/>
          <w:szCs w:val="24"/>
        </w:rPr>
        <w:t>Увеличение числа детей-участников дополнительных общеобразовательных программ, победителей межрегиональных, всероссийских, международных олимпиад.</w:t>
      </w:r>
    </w:p>
    <w:p w:rsidR="009E5CEB" w:rsidRDefault="009E5CEB" w:rsidP="00785FFB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FFB">
        <w:rPr>
          <w:rFonts w:ascii="Times New Roman" w:hAnsi="Times New Roman"/>
          <w:sz w:val="24"/>
          <w:szCs w:val="24"/>
        </w:rPr>
        <w:t>Использование для количественной оценки результатов реализации программы развития системы целевых показателей муниципального задания учреждения.</w:t>
      </w:r>
    </w:p>
    <w:p w:rsidR="00785FFB" w:rsidRDefault="00785FFB" w:rsidP="00785F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5FFB" w:rsidRDefault="00785FFB" w:rsidP="00785F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5FFB" w:rsidRDefault="00785FFB" w:rsidP="00785F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5FFB" w:rsidRDefault="00413609" w:rsidP="004136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785FFB">
        <w:rPr>
          <w:rFonts w:ascii="Times New Roman" w:hAnsi="Times New Roman"/>
          <w:sz w:val="24"/>
          <w:szCs w:val="24"/>
        </w:rPr>
        <w:t xml:space="preserve">Директор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785FFB">
        <w:rPr>
          <w:rFonts w:ascii="Times New Roman" w:hAnsi="Times New Roman"/>
          <w:sz w:val="24"/>
          <w:szCs w:val="24"/>
        </w:rPr>
        <w:t xml:space="preserve">        Н.В.Корзникова</w:t>
      </w:r>
    </w:p>
    <w:p w:rsidR="000A130F" w:rsidRPr="00BD46FD" w:rsidRDefault="00413609" w:rsidP="00347A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18.10.2019</w:t>
      </w:r>
    </w:p>
    <w:p w:rsidR="000B62FC" w:rsidRPr="00BD46FD" w:rsidRDefault="000B62FC" w:rsidP="00BC64D9">
      <w:pPr>
        <w:pStyle w:val="a3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0B62FC" w:rsidRPr="00BD46FD" w:rsidRDefault="000B62FC" w:rsidP="00BC64D9">
      <w:pPr>
        <w:spacing w:after="0" w:line="240" w:lineRule="auto"/>
        <w:ind w:left="-425"/>
        <w:jc w:val="center"/>
        <w:rPr>
          <w:rFonts w:ascii="Times New Roman" w:hAnsi="Times New Roman" w:cs="Times New Roman"/>
          <w:b/>
        </w:rPr>
      </w:pPr>
    </w:p>
    <w:sectPr w:rsidR="000B62FC" w:rsidRPr="00BD46FD" w:rsidSect="002E13CB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1.25pt;height:11.25pt" o:bullet="t">
        <v:imagedata r:id="rId1" o:title="msoA1A4"/>
      </v:shape>
    </w:pict>
  </w:numPicBullet>
  <w:abstractNum w:abstractNumId="0">
    <w:nsid w:val="0B91715F"/>
    <w:multiLevelType w:val="hybridMultilevel"/>
    <w:tmpl w:val="25720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F3B59"/>
    <w:multiLevelType w:val="hybridMultilevel"/>
    <w:tmpl w:val="73A01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B72DE"/>
    <w:multiLevelType w:val="hybridMultilevel"/>
    <w:tmpl w:val="1EAE399C"/>
    <w:lvl w:ilvl="0" w:tplc="0419000F">
      <w:start w:val="1"/>
      <w:numFmt w:val="decimal"/>
      <w:lvlText w:val="%1."/>
      <w:lvlJc w:val="left"/>
      <w:pPr>
        <w:ind w:left="295" w:hanging="360"/>
      </w:p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3">
    <w:nsid w:val="44AF300E"/>
    <w:multiLevelType w:val="hybridMultilevel"/>
    <w:tmpl w:val="ADE00A62"/>
    <w:lvl w:ilvl="0" w:tplc="0419000F">
      <w:start w:val="1"/>
      <w:numFmt w:val="decimal"/>
      <w:lvlText w:val="%1."/>
      <w:lvlJc w:val="left"/>
      <w:pPr>
        <w:ind w:left="947" w:hanging="360"/>
      </w:p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4">
    <w:nsid w:val="526C354F"/>
    <w:multiLevelType w:val="hybridMultilevel"/>
    <w:tmpl w:val="A96E7882"/>
    <w:lvl w:ilvl="0" w:tplc="0419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562F02C2"/>
    <w:multiLevelType w:val="hybridMultilevel"/>
    <w:tmpl w:val="DF349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7D7098"/>
    <w:multiLevelType w:val="hybridMultilevel"/>
    <w:tmpl w:val="73A01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F426A6"/>
    <w:multiLevelType w:val="hybridMultilevel"/>
    <w:tmpl w:val="BF96542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8671FD"/>
    <w:multiLevelType w:val="hybridMultilevel"/>
    <w:tmpl w:val="ADF2A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C714FC"/>
    <w:multiLevelType w:val="hybridMultilevel"/>
    <w:tmpl w:val="7584E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7D7AB9"/>
    <w:multiLevelType w:val="hybridMultilevel"/>
    <w:tmpl w:val="2660AE94"/>
    <w:lvl w:ilvl="0" w:tplc="E2E048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7"/>
  </w:num>
  <w:num w:numId="5">
    <w:abstractNumId w:val="4"/>
  </w:num>
  <w:num w:numId="6">
    <w:abstractNumId w:val="0"/>
  </w:num>
  <w:num w:numId="7">
    <w:abstractNumId w:val="8"/>
  </w:num>
  <w:num w:numId="8">
    <w:abstractNumId w:val="9"/>
  </w:num>
  <w:num w:numId="9">
    <w:abstractNumId w:val="6"/>
  </w:num>
  <w:num w:numId="10">
    <w:abstractNumId w:val="1"/>
  </w:num>
  <w:num w:numId="11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0B62FC"/>
    <w:rsid w:val="00010295"/>
    <w:rsid w:val="00012663"/>
    <w:rsid w:val="0004717A"/>
    <w:rsid w:val="000571FC"/>
    <w:rsid w:val="0006339F"/>
    <w:rsid w:val="000A130F"/>
    <w:rsid w:val="000A1D87"/>
    <w:rsid w:val="000B62FC"/>
    <w:rsid w:val="000D4F81"/>
    <w:rsid w:val="001244C8"/>
    <w:rsid w:val="00185A14"/>
    <w:rsid w:val="001E6973"/>
    <w:rsid w:val="002557B5"/>
    <w:rsid w:val="002B34CF"/>
    <w:rsid w:val="002C44BF"/>
    <w:rsid w:val="002E13CB"/>
    <w:rsid w:val="002E5B8E"/>
    <w:rsid w:val="003351D1"/>
    <w:rsid w:val="00342E1E"/>
    <w:rsid w:val="00347A14"/>
    <w:rsid w:val="003807A2"/>
    <w:rsid w:val="003B738A"/>
    <w:rsid w:val="00413609"/>
    <w:rsid w:val="00482DA8"/>
    <w:rsid w:val="004C1B53"/>
    <w:rsid w:val="00541D00"/>
    <w:rsid w:val="0057566C"/>
    <w:rsid w:val="00607722"/>
    <w:rsid w:val="00655DC7"/>
    <w:rsid w:val="006E764A"/>
    <w:rsid w:val="0070103F"/>
    <w:rsid w:val="00785FFB"/>
    <w:rsid w:val="007A273A"/>
    <w:rsid w:val="007B2216"/>
    <w:rsid w:val="008124B1"/>
    <w:rsid w:val="00862962"/>
    <w:rsid w:val="00867BAD"/>
    <w:rsid w:val="008D2E0D"/>
    <w:rsid w:val="008E4BC2"/>
    <w:rsid w:val="009C1459"/>
    <w:rsid w:val="009D2AB3"/>
    <w:rsid w:val="009D348E"/>
    <w:rsid w:val="009E5CEB"/>
    <w:rsid w:val="00A53D44"/>
    <w:rsid w:val="00AF10B9"/>
    <w:rsid w:val="00B43127"/>
    <w:rsid w:val="00B9728E"/>
    <w:rsid w:val="00BC64D9"/>
    <w:rsid w:val="00BD46FD"/>
    <w:rsid w:val="00BE1A6E"/>
    <w:rsid w:val="00D201DE"/>
    <w:rsid w:val="00D63021"/>
    <w:rsid w:val="00D82B6C"/>
    <w:rsid w:val="00D903F5"/>
    <w:rsid w:val="00DC627E"/>
    <w:rsid w:val="00DC67B0"/>
    <w:rsid w:val="00DF106B"/>
    <w:rsid w:val="00E57C44"/>
    <w:rsid w:val="00E812B4"/>
    <w:rsid w:val="00EB71EC"/>
    <w:rsid w:val="00EF3B1A"/>
    <w:rsid w:val="00F448EF"/>
    <w:rsid w:val="00FF5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B62FC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0A13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130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A13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A130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0A130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rsid w:val="000A130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0A130F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0A1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A130F"/>
    <w:rPr>
      <w:rFonts w:ascii="Tahoma" w:hAnsi="Tahoma" w:cs="Tahoma"/>
      <w:sz w:val="16"/>
      <w:szCs w:val="16"/>
    </w:rPr>
  </w:style>
  <w:style w:type="character" w:styleId="ac">
    <w:name w:val="Emphasis"/>
    <w:uiPriority w:val="20"/>
    <w:qFormat/>
    <w:rsid w:val="000A130F"/>
    <w:rPr>
      <w:i/>
      <w:iCs/>
    </w:rPr>
  </w:style>
  <w:style w:type="character" w:styleId="ad">
    <w:name w:val="Strong"/>
    <w:basedOn w:val="a0"/>
    <w:uiPriority w:val="22"/>
    <w:qFormat/>
    <w:rsid w:val="000A130F"/>
    <w:rPr>
      <w:rFonts w:cs="Times New Roman"/>
      <w:b/>
      <w:bCs/>
    </w:rPr>
  </w:style>
  <w:style w:type="paragraph" w:styleId="ae">
    <w:name w:val="Normal (Web)"/>
    <w:basedOn w:val="a"/>
    <w:uiPriority w:val="99"/>
    <w:rsid w:val="000A1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0A130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msonormalcxspmiddlecxsplast">
    <w:name w:val="msonormalcxspmiddlecxsplast"/>
    <w:basedOn w:val="a"/>
    <w:rsid w:val="000A1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047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04717A"/>
  </w:style>
  <w:style w:type="character" w:customStyle="1" w:styleId="c48">
    <w:name w:val="c48"/>
    <w:basedOn w:val="a0"/>
    <w:rsid w:val="000471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4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29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0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2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0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9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FF135A-1EA4-407D-843C-72468407F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1</Pages>
  <Words>1406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2019-10-18T04:45:00Z</cp:lastPrinted>
  <dcterms:created xsi:type="dcterms:W3CDTF">2019-09-25T14:20:00Z</dcterms:created>
  <dcterms:modified xsi:type="dcterms:W3CDTF">2019-10-18T04:49:00Z</dcterms:modified>
</cp:coreProperties>
</file>