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A0" w:rsidRDefault="00C411D4" w:rsidP="00C411D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</w:t>
      </w:r>
      <w:r w:rsidR="000E18A0">
        <w:rPr>
          <w:rFonts w:ascii="Times New Roman" w:hAnsi="Times New Roman" w:cs="Times New Roman"/>
          <w:b/>
          <w:bCs/>
          <w:sz w:val="24"/>
          <w:szCs w:val="24"/>
        </w:rPr>
        <w:t>школа</w:t>
      </w:r>
    </w:p>
    <w:p w:rsidR="00157933" w:rsidRDefault="00157933" w:rsidP="00C411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18A0" w:rsidRPr="00C411D4" w:rsidRDefault="00C411D4" w:rsidP="00C411D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</w:t>
      </w:r>
      <w:r w:rsidR="000E18A0"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C411D4" w:rsidRDefault="00C411D4" w:rsidP="00C41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A0" w:rsidRDefault="000E18A0" w:rsidP="00C4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выпускника будут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411D4">
        <w:rPr>
          <w:rFonts w:ascii="Times New Roman" w:hAnsi="Times New Roman" w:cs="Times New Roman"/>
          <w:sz w:val="24"/>
          <w:szCs w:val="24"/>
        </w:rPr>
        <w:t xml:space="preserve"> – внутренняя </w:t>
      </w:r>
      <w:r>
        <w:rPr>
          <w:rFonts w:ascii="Times New Roman" w:hAnsi="Times New Roman" w:cs="Times New Roman"/>
          <w:sz w:val="24"/>
          <w:szCs w:val="24"/>
        </w:rPr>
        <w:t>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411D4">
        <w:rPr>
          <w:rFonts w:ascii="Times New Roman" w:hAnsi="Times New Roman" w:cs="Times New Roman"/>
          <w:sz w:val="24"/>
          <w:szCs w:val="24"/>
        </w:rPr>
        <w:t xml:space="preserve"> – широкая </w:t>
      </w:r>
      <w:r>
        <w:rPr>
          <w:rFonts w:ascii="Times New Roman" w:hAnsi="Times New Roman" w:cs="Times New Roman"/>
          <w:sz w:val="24"/>
          <w:szCs w:val="24"/>
        </w:rPr>
        <w:t>мотивационная основа учебной деятельности, включающая социальные, учебно-познавательные и внешние мотивы;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Л3-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решению новых задач;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E18A0" w:rsidRDefault="00C411D4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Л5- </w:t>
      </w:r>
      <w:r w:rsidR="000E18A0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Л8-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C411D4">
        <w:rPr>
          <w:rFonts w:ascii="Times New Roman" w:hAnsi="Times New Roman" w:cs="Times New Roman"/>
          <w:sz w:val="24"/>
          <w:szCs w:val="24"/>
        </w:rPr>
        <w:t xml:space="preserve"> развитие этических чувств – </w:t>
      </w:r>
      <w:r>
        <w:rPr>
          <w:rFonts w:ascii="Times New Roman" w:hAnsi="Times New Roman" w:cs="Times New Roman"/>
          <w:sz w:val="24"/>
          <w:szCs w:val="24"/>
        </w:rPr>
        <w:t>стыда, вины, совести как регуляторов морального поведения;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Л10-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Л11-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0E18A0" w:rsidRDefault="000E18A0" w:rsidP="00C411D4">
      <w:pPr>
        <w:numPr>
          <w:ilvl w:val="0"/>
          <w:numId w:val="11"/>
        </w:numPr>
        <w:tabs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Л12-</w:t>
      </w:r>
      <w:r w:rsidR="00C4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411D4" w:rsidRDefault="00C411D4" w:rsidP="00C4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A0" w:rsidRDefault="000E18A0" w:rsidP="00C41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ЛД13-внутренней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ЛД14-выраженной устойчивой учебно-познавательной мотивации учения;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ЛД15-устойчивого учебно-познавательного интереса к новым общим способам решения задач;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ЛД16-адекватного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ЛД17-положительной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ЛД18-компетентности в реализации основ гражданской идентичности в поступках и деятельности;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ЛД19-морального сознания на конвенциональном уровне, способности к решению моральных дилемм на основе учёта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ЛД20-установки на здоровый образ жизни и реализации в реальном поведении и поступках;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ЛД21-осознанных устойчивых эстетических предпочтений и ориентации на искусство как значимую сферу человеческой жизни;</w:t>
      </w:r>
    </w:p>
    <w:p w:rsidR="000E18A0" w:rsidRDefault="000E18A0" w:rsidP="00C411D4">
      <w:pPr>
        <w:numPr>
          <w:ilvl w:val="0"/>
          <w:numId w:val="12"/>
        </w:numPr>
        <w:tabs>
          <w:tab w:val="num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ЛД22-эмпатии как осознанного 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0E18A0" w:rsidRDefault="000E18A0" w:rsidP="00C411D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1D4" w:rsidRDefault="00C411D4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11D4" w:rsidRDefault="00C411D4" w:rsidP="00C4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школа</w:t>
      </w:r>
    </w:p>
    <w:p w:rsidR="00157933" w:rsidRDefault="00157933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18A0" w:rsidRPr="00C411D4" w:rsidRDefault="00C411D4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РЕГУЛЯТИВНЫЕ </w:t>
      </w:r>
      <w:r w:rsidR="000E18A0"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C411D4" w:rsidRDefault="00C411D4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A0" w:rsidRDefault="000E18A0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Р1-принимать и сохранять учебную задачу;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Р2-учитывать выделенные учителем ориентиры действия в новом учебном материале в сотрудничестве с учителем;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Р3-планировать свои действия в соответствии с поставленной задачей и условиями её реализации, в том числе во внутреннем плане; 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Р4-учитывать установленные правила в планировании и контроле способа решения;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Р5-осуществлять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Р6-оценивать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Р7-адекватно воспринимать предложения и оценку учителей, товарищей, родителей и других людей;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Р8-различать способ и результат действия;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Р9-вносить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Р10-выполнять учебные действия в материализованной,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0E18A0" w:rsidRDefault="000E18A0" w:rsidP="00C411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18A0" w:rsidRDefault="000E18A0" w:rsidP="00C411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РД11-в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учителем ставить новые учебные задачи;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РД12-преобразовывать практическую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познавательную; 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РД13-проявлять познавательную инициативу в учебном сотрудничестве;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РД14-самостоятельно учитывать выделенные учителем ориентиры действия в новом учебном материале;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РД15-осуществлять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E18A0" w:rsidRDefault="000E18A0" w:rsidP="00C411D4">
      <w:pPr>
        <w:numPr>
          <w:ilvl w:val="0"/>
          <w:numId w:val="13"/>
        </w:num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РД16-самостоятельно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 в конце действия.</w:t>
      </w:r>
    </w:p>
    <w:p w:rsidR="000E18A0" w:rsidRDefault="000E18A0" w:rsidP="00C411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1D4" w:rsidRDefault="00C411D4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11D4" w:rsidRDefault="00C411D4" w:rsidP="00C411D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школа</w:t>
      </w:r>
    </w:p>
    <w:p w:rsidR="00157933" w:rsidRDefault="00157933" w:rsidP="00C411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18A0" w:rsidRPr="00C411D4" w:rsidRDefault="00C411D4" w:rsidP="00C411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ПОЗНАВАТЕЛЬНЫЕ </w:t>
      </w:r>
      <w:r w:rsidR="000E18A0"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C411D4" w:rsidRDefault="00C411D4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A0" w:rsidRDefault="000E18A0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П2-осуществлять запись (фиксацию) выборочной информации об окружающем мире и о себе самом с помощью инструментов ИКТ;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П3-использовать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П4-строить сообщения в устной и письменной форме; 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П5-ориентироваться на разнообразие способов решения задач;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П6-основам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П7-осуществлять анализ объектов с выделением существенных и несущественных признаков;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П8-осуществлять синтез как составление целого из частей;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П9-проводить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П10-устанавливать причинно-следственные связи в изучаемом круге явлений;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П11-строить рассуждения в форме связи простых суждений об объекте, его строении, свойствах и связях; 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П12-обобщать,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П13-осуществлять подведение под понятие  на основе распознавания объектов, выделения существенных признаков и их синтеза;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П14-устанавливать аналогии;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П15-владеть рядом общих приёмов решения задач.</w:t>
      </w:r>
    </w:p>
    <w:p w:rsidR="000E18A0" w:rsidRDefault="000E18A0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A0" w:rsidRDefault="000E18A0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ПД16-осуществлять расширенный поиск информации с использованием ресурсов библиотек и сети Интернет; 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ПД17-записывать, фиксировать информацию об окружающем мире и о себе с помощью инструментов ИКТ;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ПД18-создавать и преобразовывать модели и схемы для решения задач;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ПД19-осознанно и произвольно строить сообщения в устной и письменной форме; 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ПД20-осуществлять выбор наиболее эффективных способов решения задач в зависимости от конкретных условий;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ПД21-осуществлять синтез как составление целого из частей, самостоятельно достраивая и восполняя недостающие компоненты;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ПД22-осуществлять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ПД23-строить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ПД24-произвольно и осознанно владеть общим приёмом решения задач.</w:t>
      </w:r>
    </w:p>
    <w:p w:rsidR="000E18A0" w:rsidRDefault="000E18A0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1D4" w:rsidRDefault="00C411D4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411D4" w:rsidRDefault="00C411D4" w:rsidP="00C4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школа</w:t>
      </w:r>
    </w:p>
    <w:p w:rsidR="00157933" w:rsidRDefault="00157933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18A0" w:rsidRPr="00C411D4" w:rsidRDefault="00C411D4" w:rsidP="00C41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КОММУНИКАТИВНЫЕ </w:t>
      </w:r>
      <w:r w:rsidR="000E18A0" w:rsidRPr="00C411D4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C411D4" w:rsidRDefault="00C411D4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A0" w:rsidRDefault="000E18A0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аудио-визуальной поддержкой), владеть диалогической формой коммуникации,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 (электронную почту, форумы, чаты и т. п.);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К2-допускать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К3-учитывать разные мнения и стремиться к координации различных позиций в сотрудничестве;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К4-формулировать собственное мнение и позицию;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К5-договариваться и приходить к общему решению в совместной деятельности, в том числе в ситуации столкновения интересов;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К6-строить понятные для партнера высказывания, учитывающие,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партнерзнает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видит, а что нет;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К7-задавать вопросы;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К8-контролировать действия партнера;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К9-использовать речь для регуляции своего действия;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К10-адекватно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18A0" w:rsidRDefault="000E18A0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A0" w:rsidRDefault="000E18A0" w:rsidP="00C411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КД11-учитывать и координировать в сотрудничестве отличные от собственной позиции других людей;</w:t>
      </w:r>
      <w:proofErr w:type="gramEnd"/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КД12-учитывать разные мнения и интересы и обосновывать собственную позицию;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КД13-понимать относительность мнений и подходов к решению проблемы;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КД14-аргументировать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КД15-продуктивно содействовать разрешению конфликтов на основе учёта интересов и позиций всех его участников;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КД16-с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КД17-задавать вопросы, необходимые для организации собственной деятельности и сотрудничества с партнером;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КД18-осуществлять взаимный контроль и оказывать в сотрудничестве необходимую взаимопомощь;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КД19-адекватно использовать речь для планирования и регуляции своей деятельности;</w:t>
      </w:r>
    </w:p>
    <w:p w:rsidR="000E18A0" w:rsidRDefault="000E18A0" w:rsidP="00C411D4">
      <w:pPr>
        <w:numPr>
          <w:ilvl w:val="0"/>
          <w:numId w:val="13"/>
        </w:numPr>
        <w:tabs>
          <w:tab w:val="num" w:pos="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1D4">
        <w:rPr>
          <w:rFonts w:ascii="Times New Roman" w:hAnsi="Times New Roman" w:cs="Times New Roman"/>
          <w:sz w:val="24"/>
          <w:szCs w:val="24"/>
        </w:rPr>
        <w:t>КД20-адекватно использовать речевые средства для эффективного решения разнообразных коммуникативных задач.</w:t>
      </w:r>
    </w:p>
    <w:sectPr w:rsidR="000E18A0" w:rsidSect="00590D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01"/>
    <w:multiLevelType w:val="multilevel"/>
    <w:tmpl w:val="EC6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C25A82"/>
    <w:multiLevelType w:val="multilevel"/>
    <w:tmpl w:val="F56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E92923"/>
    <w:multiLevelType w:val="hybridMultilevel"/>
    <w:tmpl w:val="4D669D04"/>
    <w:lvl w:ilvl="0" w:tplc="2818AF4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39B4616D"/>
    <w:multiLevelType w:val="hybridMultilevel"/>
    <w:tmpl w:val="7976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A3EB0"/>
    <w:multiLevelType w:val="multilevel"/>
    <w:tmpl w:val="35E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B36605"/>
    <w:multiLevelType w:val="hybridMultilevel"/>
    <w:tmpl w:val="387C5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35152"/>
    <w:multiLevelType w:val="hybridMultilevel"/>
    <w:tmpl w:val="E2C05A62"/>
    <w:lvl w:ilvl="0" w:tplc="E808F6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2675807"/>
    <w:multiLevelType w:val="hybridMultilevel"/>
    <w:tmpl w:val="99282758"/>
    <w:lvl w:ilvl="0" w:tplc="E808F6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363508"/>
    <w:multiLevelType w:val="hybridMultilevel"/>
    <w:tmpl w:val="A65C95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76706D"/>
    <w:multiLevelType w:val="hybridMultilevel"/>
    <w:tmpl w:val="C33A027E"/>
    <w:lvl w:ilvl="0" w:tplc="E808F6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7B6D581A"/>
    <w:multiLevelType w:val="hybridMultilevel"/>
    <w:tmpl w:val="3BDE03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15119"/>
    <w:multiLevelType w:val="hybridMultilevel"/>
    <w:tmpl w:val="F2DC7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E1055"/>
    <w:multiLevelType w:val="hybridMultilevel"/>
    <w:tmpl w:val="5538D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20D4"/>
    <w:rsid w:val="000648E0"/>
    <w:rsid w:val="00070758"/>
    <w:rsid w:val="000C3E71"/>
    <w:rsid w:val="000D5666"/>
    <w:rsid w:val="000E18A0"/>
    <w:rsid w:val="000E33C1"/>
    <w:rsid w:val="00104A66"/>
    <w:rsid w:val="00120D77"/>
    <w:rsid w:val="00124D2C"/>
    <w:rsid w:val="00151197"/>
    <w:rsid w:val="00155ED6"/>
    <w:rsid w:val="00157933"/>
    <w:rsid w:val="00170C03"/>
    <w:rsid w:val="0018307F"/>
    <w:rsid w:val="0018590A"/>
    <w:rsid w:val="001E1AEA"/>
    <w:rsid w:val="0020647E"/>
    <w:rsid w:val="00242706"/>
    <w:rsid w:val="00246718"/>
    <w:rsid w:val="00261842"/>
    <w:rsid w:val="002B5C5F"/>
    <w:rsid w:val="0031703D"/>
    <w:rsid w:val="00345A58"/>
    <w:rsid w:val="00353EE3"/>
    <w:rsid w:val="00360EF3"/>
    <w:rsid w:val="00390F69"/>
    <w:rsid w:val="003D759F"/>
    <w:rsid w:val="00430BC9"/>
    <w:rsid w:val="004377AC"/>
    <w:rsid w:val="00437E53"/>
    <w:rsid w:val="00462D71"/>
    <w:rsid w:val="004630A6"/>
    <w:rsid w:val="004D6E9C"/>
    <w:rsid w:val="0051296A"/>
    <w:rsid w:val="00590D7A"/>
    <w:rsid w:val="005C0CCC"/>
    <w:rsid w:val="005D6A2D"/>
    <w:rsid w:val="00604012"/>
    <w:rsid w:val="00631044"/>
    <w:rsid w:val="006329E6"/>
    <w:rsid w:val="00634194"/>
    <w:rsid w:val="0065002B"/>
    <w:rsid w:val="006811EE"/>
    <w:rsid w:val="00681FA8"/>
    <w:rsid w:val="00683431"/>
    <w:rsid w:val="00694D96"/>
    <w:rsid w:val="006B7C9B"/>
    <w:rsid w:val="006C2035"/>
    <w:rsid w:val="007209F8"/>
    <w:rsid w:val="00756029"/>
    <w:rsid w:val="00773A24"/>
    <w:rsid w:val="00795C9B"/>
    <w:rsid w:val="00796A13"/>
    <w:rsid w:val="007C48E6"/>
    <w:rsid w:val="007D2135"/>
    <w:rsid w:val="007F1287"/>
    <w:rsid w:val="0080569C"/>
    <w:rsid w:val="00810805"/>
    <w:rsid w:val="008B046D"/>
    <w:rsid w:val="008B22CC"/>
    <w:rsid w:val="008E029F"/>
    <w:rsid w:val="00903FAF"/>
    <w:rsid w:val="00911211"/>
    <w:rsid w:val="00937A64"/>
    <w:rsid w:val="009737EB"/>
    <w:rsid w:val="00975E37"/>
    <w:rsid w:val="009773FA"/>
    <w:rsid w:val="009937AF"/>
    <w:rsid w:val="009B6211"/>
    <w:rsid w:val="009B7437"/>
    <w:rsid w:val="009C6FC9"/>
    <w:rsid w:val="00A43172"/>
    <w:rsid w:val="00A438F7"/>
    <w:rsid w:val="00A946A1"/>
    <w:rsid w:val="00B02642"/>
    <w:rsid w:val="00B04F97"/>
    <w:rsid w:val="00B32811"/>
    <w:rsid w:val="00B4370C"/>
    <w:rsid w:val="00B67AFE"/>
    <w:rsid w:val="00B87248"/>
    <w:rsid w:val="00BF78B7"/>
    <w:rsid w:val="00C05B12"/>
    <w:rsid w:val="00C17EF3"/>
    <w:rsid w:val="00C209E3"/>
    <w:rsid w:val="00C37C3F"/>
    <w:rsid w:val="00C411D4"/>
    <w:rsid w:val="00C539BB"/>
    <w:rsid w:val="00C5470A"/>
    <w:rsid w:val="00C6650F"/>
    <w:rsid w:val="00C932F8"/>
    <w:rsid w:val="00CC0064"/>
    <w:rsid w:val="00CF397A"/>
    <w:rsid w:val="00D102C5"/>
    <w:rsid w:val="00D11636"/>
    <w:rsid w:val="00D120D4"/>
    <w:rsid w:val="00D1356C"/>
    <w:rsid w:val="00D22CB5"/>
    <w:rsid w:val="00D3084D"/>
    <w:rsid w:val="00D733B4"/>
    <w:rsid w:val="00D86BA9"/>
    <w:rsid w:val="00DA7B3B"/>
    <w:rsid w:val="00DE5554"/>
    <w:rsid w:val="00E37A2B"/>
    <w:rsid w:val="00E37D6D"/>
    <w:rsid w:val="00E57A53"/>
    <w:rsid w:val="00E66958"/>
    <w:rsid w:val="00E867CB"/>
    <w:rsid w:val="00E929DB"/>
    <w:rsid w:val="00E952D0"/>
    <w:rsid w:val="00EA4775"/>
    <w:rsid w:val="00EA7B55"/>
    <w:rsid w:val="00EE20D6"/>
    <w:rsid w:val="00EE3BD6"/>
    <w:rsid w:val="00EE5910"/>
    <w:rsid w:val="00F2713A"/>
    <w:rsid w:val="00F4370C"/>
    <w:rsid w:val="00F81E33"/>
    <w:rsid w:val="00F843CA"/>
    <w:rsid w:val="00FA4E66"/>
    <w:rsid w:val="00FB2254"/>
    <w:rsid w:val="00F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0C3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C3E7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345A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5A58"/>
    <w:pPr>
      <w:ind w:left="720"/>
    </w:pPr>
  </w:style>
  <w:style w:type="paragraph" w:styleId="a5">
    <w:name w:val="Normal (Web)"/>
    <w:basedOn w:val="a"/>
    <w:uiPriority w:val="99"/>
    <w:rsid w:val="000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0C3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C3E7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345A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5A58"/>
    <w:pPr>
      <w:ind w:left="720"/>
    </w:pPr>
  </w:style>
  <w:style w:type="paragraph" w:styleId="a5">
    <w:name w:val="Normal (Web)"/>
    <w:basedOn w:val="a"/>
    <w:uiPriority w:val="99"/>
    <w:rsid w:val="000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3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1</cp:lastModifiedBy>
  <cp:revision>7</cp:revision>
  <cp:lastPrinted>2013-02-21T05:05:00Z</cp:lastPrinted>
  <dcterms:created xsi:type="dcterms:W3CDTF">2013-03-01T04:22:00Z</dcterms:created>
  <dcterms:modified xsi:type="dcterms:W3CDTF">2015-09-14T09:47:00Z</dcterms:modified>
</cp:coreProperties>
</file>